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4342B" w14:textId="77777777" w:rsidR="001D5D3E" w:rsidRPr="0043283C" w:rsidRDefault="00DA4206" w:rsidP="0043283C">
      <w:pPr>
        <w:rPr>
          <w:caps/>
        </w:rPr>
      </w:pPr>
      <w:r w:rsidRPr="0043283C">
        <w:rPr>
          <w:b/>
          <w:caps/>
        </w:rPr>
        <w:t>Purpose</w:t>
      </w:r>
    </w:p>
    <w:p w14:paraId="69C215AF" w14:textId="77777777" w:rsidR="0026533A" w:rsidRDefault="0043283C" w:rsidP="00D6081E">
      <w:r>
        <w:t xml:space="preserve">The </w:t>
      </w:r>
      <w:r w:rsidR="00AC65A9">
        <w:t>Site Selection</w:t>
      </w:r>
      <w:r>
        <w:t xml:space="preserve"> C</w:t>
      </w:r>
      <w:r w:rsidR="00A60661" w:rsidRPr="0043283C">
        <w:t>ommittee</w:t>
      </w:r>
      <w:r w:rsidR="00F11786">
        <w:t xml:space="preserve"> of Pikes Peak Habitat (PPHF</w:t>
      </w:r>
      <w:r w:rsidR="00440F99">
        <w:t>H)</w:t>
      </w:r>
      <w:r w:rsidR="00A60661" w:rsidRPr="0043283C">
        <w:t xml:space="preserve"> provides a </w:t>
      </w:r>
      <w:r w:rsidR="00BE1C1B">
        <w:t>source of expertise in architecture and construction in the design and building of Habitat homes.  The Building</w:t>
      </w:r>
      <w:r w:rsidR="006B42AD" w:rsidRPr="0043283C">
        <w:t xml:space="preserve"> Committee will </w:t>
      </w:r>
      <w:r w:rsidR="00B9646A" w:rsidRPr="0043283C">
        <w:t xml:space="preserve">ensure </w:t>
      </w:r>
      <w:r w:rsidR="00A60661" w:rsidRPr="0043283C">
        <w:t>that</w:t>
      </w:r>
      <w:r w:rsidR="00B9646A" w:rsidRPr="0043283C">
        <w:t xml:space="preserve"> activities </w:t>
      </w:r>
      <w:r w:rsidR="00597C76" w:rsidRPr="0043283C">
        <w:t xml:space="preserve">effectively accomplish the mission </w:t>
      </w:r>
      <w:r w:rsidR="00A60661" w:rsidRPr="0043283C">
        <w:t>of providing</w:t>
      </w:r>
      <w:r w:rsidR="0068296A" w:rsidRPr="0043283C">
        <w:t xml:space="preserve"> </w:t>
      </w:r>
      <w:r w:rsidR="00597C76" w:rsidRPr="0043283C">
        <w:t>safe, decent, and affordable housing.</w:t>
      </w:r>
      <w:r w:rsidR="00552583" w:rsidRPr="0043283C">
        <w:t xml:space="preserve"> </w:t>
      </w:r>
    </w:p>
    <w:p w14:paraId="55C6C007" w14:textId="77777777" w:rsidR="0043283C" w:rsidRDefault="0043283C" w:rsidP="00D6081E"/>
    <w:p w14:paraId="44C1A422" w14:textId="77777777" w:rsidR="0026533A" w:rsidRPr="0043283C" w:rsidRDefault="00073A7F" w:rsidP="00AC336D">
      <w:pPr>
        <w:tabs>
          <w:tab w:val="left" w:pos="5760"/>
        </w:tabs>
        <w:rPr>
          <w:b/>
        </w:rPr>
      </w:pPr>
      <w:r w:rsidRPr="0043283C">
        <w:rPr>
          <w:b/>
        </w:rPr>
        <w:t>CHAIR</w:t>
      </w:r>
      <w:r w:rsidRPr="0043283C">
        <w:rPr>
          <w:b/>
        </w:rPr>
        <w:tab/>
        <w:t>STAFF</w:t>
      </w:r>
    </w:p>
    <w:p w14:paraId="53C29327" w14:textId="77777777" w:rsidR="006D11D1" w:rsidRPr="0043283C" w:rsidRDefault="006A541A" w:rsidP="00AC336D">
      <w:pPr>
        <w:tabs>
          <w:tab w:val="left" w:pos="5760"/>
        </w:tabs>
      </w:pPr>
      <w:r>
        <w:t>Tye Tutt</w:t>
      </w:r>
      <w:r w:rsidR="006D11D1" w:rsidRPr="0043283C">
        <w:tab/>
      </w:r>
      <w:r w:rsidR="0058018E">
        <w:t>Jeff White</w:t>
      </w:r>
    </w:p>
    <w:p w14:paraId="6A942119" w14:textId="77777777" w:rsidR="00D6081E" w:rsidRPr="0043283C" w:rsidRDefault="00303367" w:rsidP="00AC336D">
      <w:pPr>
        <w:tabs>
          <w:tab w:val="left" w:pos="5760"/>
        </w:tabs>
      </w:pPr>
      <w:r>
        <w:t>719.</w:t>
      </w:r>
      <w:r w:rsidR="006A541A">
        <w:t>447.9973</w:t>
      </w:r>
      <w:r w:rsidR="00D6081E" w:rsidRPr="0043283C">
        <w:tab/>
        <w:t>719.</w:t>
      </w:r>
      <w:r w:rsidR="0058018E">
        <w:t>460.7907</w:t>
      </w:r>
    </w:p>
    <w:p w14:paraId="4FC6A56E" w14:textId="77777777" w:rsidR="00D6081E" w:rsidRPr="0043283C" w:rsidRDefault="00E13F82" w:rsidP="00AC336D">
      <w:pPr>
        <w:tabs>
          <w:tab w:val="left" w:pos="5760"/>
        </w:tabs>
      </w:pPr>
      <w:hyperlink r:id="rId8" w:history="1">
        <w:r w:rsidR="006A541A" w:rsidRPr="00BE14D5">
          <w:rPr>
            <w:rStyle w:val="Hyperlink"/>
          </w:rPr>
          <w:t>tye.tutt@gmail.com</w:t>
        </w:r>
      </w:hyperlink>
      <w:r w:rsidR="00755103">
        <w:t xml:space="preserve"> </w:t>
      </w:r>
      <w:r w:rsidR="00D6081E" w:rsidRPr="0043283C">
        <w:tab/>
      </w:r>
      <w:hyperlink r:id="rId9" w:history="1">
        <w:r w:rsidR="006A541A" w:rsidRPr="00BE14D5">
          <w:rPr>
            <w:rStyle w:val="Hyperlink"/>
          </w:rPr>
          <w:t>jeff@pikespeakhabitat.org</w:t>
        </w:r>
      </w:hyperlink>
      <w:r w:rsidR="00D6081E" w:rsidRPr="0043283C">
        <w:t xml:space="preserve"> </w:t>
      </w:r>
    </w:p>
    <w:p w14:paraId="12C555A4" w14:textId="77777777" w:rsidR="00D6081E" w:rsidRPr="0043283C" w:rsidRDefault="00D6081E" w:rsidP="00597C76"/>
    <w:p w14:paraId="37731E8A" w14:textId="77777777" w:rsidR="001D5D3E" w:rsidRPr="0043283C" w:rsidRDefault="00073A7F" w:rsidP="00597C76">
      <w:pPr>
        <w:rPr>
          <w:b/>
        </w:rPr>
      </w:pPr>
      <w:r w:rsidRPr="0043283C">
        <w:rPr>
          <w:b/>
        </w:rPr>
        <w:t>MEMBERS</w:t>
      </w:r>
    </w:p>
    <w:p w14:paraId="5667632E" w14:textId="77777777" w:rsidR="00F71E9E" w:rsidRPr="0043283C" w:rsidRDefault="00437AD1" w:rsidP="00597C76">
      <w:r w:rsidRPr="0043283C">
        <w:t>Committee Chair</w:t>
      </w:r>
      <w:r w:rsidR="00440F99">
        <w:t xml:space="preserve"> (sele</w:t>
      </w:r>
      <w:r w:rsidR="00F11786">
        <w:t>cted by the Chief Operations Officer</w:t>
      </w:r>
      <w:r w:rsidR="00440F99">
        <w:t xml:space="preserve"> or committee members)</w:t>
      </w:r>
      <w:r w:rsidRPr="0043283C">
        <w:t xml:space="preserve">, </w:t>
      </w:r>
      <w:r w:rsidR="00F11786">
        <w:t xml:space="preserve">Chief Operations Officer, </w:t>
      </w:r>
      <w:r w:rsidRPr="0043283C">
        <w:t xml:space="preserve">and </w:t>
      </w:r>
      <w:r w:rsidR="0026533A" w:rsidRPr="0043283C">
        <w:t xml:space="preserve">at-large </w:t>
      </w:r>
      <w:r w:rsidRPr="0043283C">
        <w:t>Committee M</w:t>
      </w:r>
      <w:r w:rsidR="004F1C65" w:rsidRPr="0043283C">
        <w:t>embers</w:t>
      </w:r>
      <w:r w:rsidR="0026533A" w:rsidRPr="0043283C">
        <w:t>.</w:t>
      </w:r>
      <w:r w:rsidR="00440F99">
        <w:t xml:space="preserve">  When possible, representation shall </w:t>
      </w:r>
      <w:r w:rsidR="00F11786">
        <w:t xml:space="preserve">include the disciplines of </w:t>
      </w:r>
      <w:r w:rsidR="008511C8">
        <w:t>land development, construction and engineering.</w:t>
      </w:r>
      <w:r w:rsidR="00440F99">
        <w:t xml:space="preserve">  Others will be invited to join, so that membership continues to grow </w:t>
      </w:r>
      <w:r w:rsidR="00F11786">
        <w:t>to meet additional needs of the committee and PPHFH</w:t>
      </w:r>
      <w:r w:rsidR="00440F99">
        <w:t>.  Members of the Committee shall be approved by the chair with advice and conse</w:t>
      </w:r>
      <w:r w:rsidR="008F5BDD">
        <w:t>nt from the Chief Operations Officer</w:t>
      </w:r>
      <w:r w:rsidR="00440F99">
        <w:t>.</w:t>
      </w:r>
    </w:p>
    <w:p w14:paraId="5754CDC0" w14:textId="77777777" w:rsidR="004F1C65" w:rsidRPr="0043283C" w:rsidRDefault="004F1C65" w:rsidP="00597C76"/>
    <w:p w14:paraId="6B662A1F" w14:textId="77777777" w:rsidR="001D5D3E" w:rsidRPr="0043283C" w:rsidRDefault="004F1C65" w:rsidP="00597C76">
      <w:r w:rsidRPr="0043283C">
        <w:rPr>
          <w:b/>
        </w:rPr>
        <w:t>FREQUENCY</w:t>
      </w:r>
    </w:p>
    <w:p w14:paraId="496ACC44" w14:textId="77777777" w:rsidR="004F1C65" w:rsidRPr="0043283C" w:rsidRDefault="0026533A" w:rsidP="00597C76">
      <w:r w:rsidRPr="0043283C">
        <w:t>M</w:t>
      </w:r>
      <w:r w:rsidR="004F1C65" w:rsidRPr="0043283C">
        <w:t xml:space="preserve">eets </w:t>
      </w:r>
      <w:r w:rsidR="00341B54">
        <w:t>as needed.</w:t>
      </w:r>
    </w:p>
    <w:p w14:paraId="212B20DA" w14:textId="77777777" w:rsidR="004A40B5" w:rsidRPr="0043283C" w:rsidRDefault="004A40B5" w:rsidP="00597C76"/>
    <w:p w14:paraId="0E97FE00" w14:textId="77777777" w:rsidR="004A40B5" w:rsidRPr="0043283C" w:rsidRDefault="00073A7F" w:rsidP="00597C76">
      <w:pPr>
        <w:rPr>
          <w:b/>
        </w:rPr>
      </w:pPr>
      <w:r w:rsidRPr="0043283C">
        <w:rPr>
          <w:b/>
        </w:rPr>
        <w:t>RESPONSIBILITIES</w:t>
      </w:r>
    </w:p>
    <w:p w14:paraId="77F7FF51" w14:textId="77777777" w:rsidR="00BB2CA2" w:rsidRDefault="00BB2CA2" w:rsidP="00BB2CA2">
      <w:pPr>
        <w:pStyle w:val="ListParagraph"/>
        <w:numPr>
          <w:ilvl w:val="0"/>
          <w:numId w:val="3"/>
        </w:numPr>
      </w:pPr>
      <w:r>
        <w:t>Assist in selecting land, communicating with government entities about development requirements, and guiding PPHFH in acquiring land for home building and other projects.</w:t>
      </w:r>
    </w:p>
    <w:p w14:paraId="000AC4E9" w14:textId="77777777" w:rsidR="00746BDB" w:rsidRDefault="00746BDB" w:rsidP="00B30EC0">
      <w:pPr>
        <w:pStyle w:val="ListParagraph"/>
        <w:numPr>
          <w:ilvl w:val="0"/>
          <w:numId w:val="3"/>
        </w:numPr>
      </w:pPr>
      <w:r>
        <w:t>Work in concert with other Committee members to provide expertise and ideas for best practices for</w:t>
      </w:r>
      <w:r w:rsidR="00BB2CA2">
        <w:t xml:space="preserve"> land development and </w:t>
      </w:r>
      <w:r>
        <w:t>construction projects.</w:t>
      </w:r>
    </w:p>
    <w:p w14:paraId="3830C323" w14:textId="77777777" w:rsidR="00BB2CA2" w:rsidRDefault="00746BDB" w:rsidP="00B30EC0">
      <w:pPr>
        <w:pStyle w:val="ListParagraph"/>
        <w:numPr>
          <w:ilvl w:val="0"/>
          <w:numId w:val="3"/>
        </w:numPr>
      </w:pPr>
      <w:r>
        <w:t xml:space="preserve">Ensure that </w:t>
      </w:r>
      <w:r w:rsidR="00BB2CA2">
        <w:t>PPHFH has a supply of land on which to build future homes.</w:t>
      </w:r>
    </w:p>
    <w:p w14:paraId="41BADACD" w14:textId="77777777" w:rsidR="00746BDB" w:rsidRDefault="00BB2CA2" w:rsidP="00B30EC0">
      <w:pPr>
        <w:pStyle w:val="ListParagraph"/>
        <w:numPr>
          <w:ilvl w:val="0"/>
          <w:numId w:val="3"/>
        </w:numPr>
      </w:pPr>
      <w:r>
        <w:t>Consider the needs of recipient families with regard to building locations</w:t>
      </w:r>
    </w:p>
    <w:p w14:paraId="3868BDB8" w14:textId="77777777" w:rsidR="004A40B5" w:rsidRDefault="009F5355" w:rsidP="00746BDB">
      <w:pPr>
        <w:pStyle w:val="ListParagraph"/>
        <w:numPr>
          <w:ilvl w:val="0"/>
          <w:numId w:val="3"/>
        </w:numPr>
      </w:pPr>
      <w:r w:rsidRPr="0043283C">
        <w:t xml:space="preserve">Partner </w:t>
      </w:r>
      <w:r w:rsidR="00B30EC0" w:rsidRPr="0043283C">
        <w:t>with Pikes Peak Habitat for Humanity Staff as necessary</w:t>
      </w:r>
      <w:r w:rsidR="004F1C65" w:rsidRPr="0043283C">
        <w:t xml:space="preserve"> for special projects</w:t>
      </w:r>
      <w:r w:rsidR="006A745F" w:rsidRPr="0043283C">
        <w:t xml:space="preserve">, problem solving, </w:t>
      </w:r>
      <w:r w:rsidR="004F1C65" w:rsidRPr="0043283C">
        <w:t>and consultation.</w:t>
      </w:r>
    </w:p>
    <w:p w14:paraId="25430E1E" w14:textId="77777777" w:rsidR="00746BDB" w:rsidRDefault="00440F99" w:rsidP="00B30EC0">
      <w:pPr>
        <w:pStyle w:val="ListParagraph"/>
        <w:numPr>
          <w:ilvl w:val="0"/>
          <w:numId w:val="3"/>
        </w:numPr>
      </w:pPr>
      <w:r>
        <w:t xml:space="preserve">Serve as an ambassador to the local </w:t>
      </w:r>
      <w:r w:rsidR="00746BDB">
        <w:t>community for PPHF</w:t>
      </w:r>
      <w:r>
        <w:t>H.</w:t>
      </w:r>
      <w:r w:rsidR="00D73EA2">
        <w:t xml:space="preserve">  Open doors in personal</w:t>
      </w:r>
      <w:r w:rsidR="00746BDB">
        <w:t xml:space="preserve"> networks.</w:t>
      </w:r>
    </w:p>
    <w:p w14:paraId="18815950" w14:textId="77777777" w:rsidR="00746BDB" w:rsidRDefault="00746BDB" w:rsidP="00B30EC0">
      <w:pPr>
        <w:pStyle w:val="ListParagraph"/>
        <w:numPr>
          <w:ilvl w:val="0"/>
          <w:numId w:val="3"/>
        </w:numPr>
      </w:pPr>
      <w:r>
        <w:t>Stay informed about PPHFH events and projects.</w:t>
      </w:r>
    </w:p>
    <w:p w14:paraId="354BFF52" w14:textId="77777777" w:rsidR="00D73EA2" w:rsidRDefault="00D73EA2" w:rsidP="00B30EC0">
      <w:pPr>
        <w:pStyle w:val="ListParagraph"/>
        <w:numPr>
          <w:ilvl w:val="0"/>
          <w:numId w:val="3"/>
        </w:numPr>
      </w:pPr>
      <w:r>
        <w:t xml:space="preserve"> </w:t>
      </w:r>
      <w:r w:rsidRPr="00746BDB">
        <w:rPr>
          <w:i/>
        </w:rPr>
        <w:t xml:space="preserve">Chair:  </w:t>
      </w:r>
      <w:r>
        <w:t xml:space="preserve">Devise meeting agendas (with staff </w:t>
      </w:r>
      <w:r w:rsidR="00746BDB">
        <w:t>liaison</w:t>
      </w:r>
      <w:r>
        <w:t>), chair and conduct Co</w:t>
      </w:r>
      <w:r w:rsidR="00746BDB">
        <w:t xml:space="preserve">mmittee meetings, represent PPHFH to the </w:t>
      </w:r>
      <w:r>
        <w:t>community at large, serve as a role model and leader among Committee members, provide periodic status update</w:t>
      </w:r>
      <w:r w:rsidR="00746BDB">
        <w:t xml:space="preserve">s to staff, Committee and </w:t>
      </w:r>
      <w:r>
        <w:t>community.</w:t>
      </w:r>
    </w:p>
    <w:p w14:paraId="3F8EBB8A" w14:textId="77777777" w:rsidR="00D73EA2" w:rsidRPr="0043283C" w:rsidRDefault="00E7411E" w:rsidP="00B30EC0">
      <w:pPr>
        <w:pStyle w:val="ListParagraph"/>
        <w:numPr>
          <w:ilvl w:val="0"/>
          <w:numId w:val="3"/>
        </w:numPr>
      </w:pPr>
      <w:r>
        <w:rPr>
          <w:i/>
        </w:rPr>
        <w:t>Chief Operations Officer:</w:t>
      </w:r>
      <w:r w:rsidR="00D73EA2">
        <w:t xml:space="preserve">  </w:t>
      </w:r>
      <w:r w:rsidR="00240E9A">
        <w:t xml:space="preserve">Act as </w:t>
      </w:r>
      <w:r w:rsidR="00746BDB">
        <w:t>liaison</w:t>
      </w:r>
      <w:r w:rsidR="00240E9A">
        <w:t xml:space="preserve"> between the Committee and PPH</w:t>
      </w:r>
      <w:r w:rsidR="00746BDB">
        <w:t>F</w:t>
      </w:r>
      <w:r w:rsidR="00240E9A">
        <w:t>H, coordinate meeting and event logistics, create agenda (with Chair), maintain contact list, share meeting minutes, provide support and resources to Committee.</w:t>
      </w:r>
    </w:p>
    <w:p w14:paraId="61BD734C" w14:textId="77777777" w:rsidR="004A40B5" w:rsidRPr="0043283C" w:rsidRDefault="004A40B5" w:rsidP="00597C76">
      <w:pPr>
        <w:rPr>
          <w:b/>
        </w:rPr>
      </w:pPr>
    </w:p>
    <w:p w14:paraId="3BFD2677" w14:textId="77777777" w:rsidR="00DA4206" w:rsidRPr="0043283C" w:rsidRDefault="00073A7F" w:rsidP="00DA4206">
      <w:pPr>
        <w:rPr>
          <w:b/>
        </w:rPr>
      </w:pPr>
      <w:r w:rsidRPr="0043283C">
        <w:rPr>
          <w:b/>
        </w:rPr>
        <w:t>EXPECTATIONS</w:t>
      </w:r>
    </w:p>
    <w:p w14:paraId="79B986BB" w14:textId="77777777" w:rsidR="00A21B5C" w:rsidRPr="0043283C" w:rsidRDefault="00A21B5C" w:rsidP="00A21B5C">
      <w:pPr>
        <w:numPr>
          <w:ilvl w:val="0"/>
          <w:numId w:val="3"/>
        </w:numPr>
      </w:pPr>
      <w:r w:rsidRPr="0043283C">
        <w:t xml:space="preserve">Members shall be expected to commit to at least one two-year term beginning in July.  </w:t>
      </w:r>
    </w:p>
    <w:p w14:paraId="5D72BC87" w14:textId="77777777" w:rsidR="00EF5DF9" w:rsidRPr="0043283C" w:rsidRDefault="00EF5DF9" w:rsidP="00AC336D">
      <w:pPr>
        <w:numPr>
          <w:ilvl w:val="0"/>
          <w:numId w:val="3"/>
        </w:numPr>
      </w:pPr>
      <w:r w:rsidRPr="0043283C">
        <w:t>Make the appropriate time commitment to attend and participate in meetings, with additional time as required for other pr</w:t>
      </w:r>
      <w:r w:rsidR="00440F99">
        <w:t>eparation and special projects – providing periodic status updates in Committee activities and assignments.</w:t>
      </w:r>
    </w:p>
    <w:p w14:paraId="15B765FB" w14:textId="77777777" w:rsidR="004A40B5" w:rsidRDefault="00EF5DF9" w:rsidP="00C03B38">
      <w:pPr>
        <w:pStyle w:val="ListParagraph"/>
        <w:numPr>
          <w:ilvl w:val="0"/>
          <w:numId w:val="3"/>
        </w:numPr>
      </w:pPr>
      <w:r w:rsidRPr="0043283C">
        <w:t>B</w:t>
      </w:r>
      <w:r w:rsidR="004F1C65" w:rsidRPr="0043283C">
        <w:t xml:space="preserve">e prompt and attend all meetings of the </w:t>
      </w:r>
      <w:r w:rsidR="009E1D48">
        <w:t>Site Selection</w:t>
      </w:r>
      <w:r w:rsidR="004F1C65" w:rsidRPr="0043283C">
        <w:t xml:space="preserve"> Committee</w:t>
      </w:r>
      <w:r w:rsidR="00AD7CF8" w:rsidRPr="0043283C">
        <w:t>.  If</w:t>
      </w:r>
      <w:r w:rsidR="004F1C65" w:rsidRPr="0043283C">
        <w:t xml:space="preserve"> it is necessary to be absent </w:t>
      </w:r>
      <w:r w:rsidR="00AD7CF8" w:rsidRPr="0043283C">
        <w:t>(i.e.</w:t>
      </w:r>
      <w:r w:rsidR="004F1C65" w:rsidRPr="0043283C">
        <w:t xml:space="preserve"> an unavoidable work situation or illness</w:t>
      </w:r>
      <w:r w:rsidR="00AD7CF8" w:rsidRPr="0043283C">
        <w:t>)</w:t>
      </w:r>
      <w:r w:rsidR="004F1C65" w:rsidRPr="0043283C">
        <w:t xml:space="preserve"> </w:t>
      </w:r>
      <w:r w:rsidR="00AD7CF8" w:rsidRPr="0043283C">
        <w:t>the member will</w:t>
      </w:r>
      <w:r w:rsidR="004F1C65" w:rsidRPr="0043283C">
        <w:t xml:space="preserve"> inform the committee chair or staff. </w:t>
      </w:r>
    </w:p>
    <w:p w14:paraId="37D006FB" w14:textId="77777777" w:rsidR="00F6091A" w:rsidRDefault="00F6091A" w:rsidP="00F6091A"/>
    <w:p w14:paraId="42A898E2" w14:textId="77777777" w:rsidR="00F6091A" w:rsidRDefault="00F6091A" w:rsidP="00F6091A"/>
    <w:p w14:paraId="58FDFDCD" w14:textId="41A228E4" w:rsidR="00F6091A" w:rsidRPr="0043283C" w:rsidRDefault="00E13F82" w:rsidP="00E13F82">
      <w:pPr>
        <w:tabs>
          <w:tab w:val="left" w:pos="10035"/>
        </w:tabs>
      </w:pPr>
      <w:r>
        <w:tab/>
      </w:r>
    </w:p>
    <w:p w14:paraId="22FE8A4D" w14:textId="77777777" w:rsidR="004A40B5" w:rsidRPr="0043283C" w:rsidRDefault="00073A7F" w:rsidP="00597C76">
      <w:pPr>
        <w:rPr>
          <w:b/>
        </w:rPr>
      </w:pPr>
      <w:r w:rsidRPr="0043283C">
        <w:rPr>
          <w:b/>
        </w:rPr>
        <w:lastRenderedPageBreak/>
        <w:t>QUALIFICATIONS</w:t>
      </w:r>
    </w:p>
    <w:p w14:paraId="1A0C63DF" w14:textId="77777777" w:rsidR="00240E9A" w:rsidRDefault="00660906" w:rsidP="001D5D3E">
      <w:pPr>
        <w:pStyle w:val="ListParagraph"/>
        <w:numPr>
          <w:ilvl w:val="0"/>
          <w:numId w:val="3"/>
        </w:numPr>
      </w:pPr>
      <w:r>
        <w:t>Enthusiasm for PPHF</w:t>
      </w:r>
      <w:r w:rsidR="00240E9A">
        <w:t>H and the Habitat story.</w:t>
      </w:r>
    </w:p>
    <w:p w14:paraId="686028D1" w14:textId="77777777" w:rsidR="00240E9A" w:rsidRDefault="00240E9A" w:rsidP="00240E9A">
      <w:pPr>
        <w:pStyle w:val="ListParagraph"/>
        <w:numPr>
          <w:ilvl w:val="0"/>
          <w:numId w:val="3"/>
        </w:numPr>
      </w:pPr>
      <w:r>
        <w:t>Understanding of the Habitat mission / philosophy and wishing to promote it.  An interest in affordable housing issues in El Paso County and the drive for change.</w:t>
      </w:r>
    </w:p>
    <w:p w14:paraId="4C0ACCB7" w14:textId="77777777" w:rsidR="004A40B5" w:rsidRPr="0043283C" w:rsidRDefault="00D65D05" w:rsidP="001D5D3E">
      <w:pPr>
        <w:pStyle w:val="ListParagraph"/>
        <w:numPr>
          <w:ilvl w:val="0"/>
          <w:numId w:val="3"/>
        </w:numPr>
      </w:pPr>
      <w:r w:rsidRPr="0043283C">
        <w:t xml:space="preserve">Familiarity with </w:t>
      </w:r>
      <w:r w:rsidR="009D50BD">
        <w:t xml:space="preserve">land development and </w:t>
      </w:r>
      <w:r w:rsidR="00E7411E">
        <w:t>construction requirements.</w:t>
      </w:r>
    </w:p>
    <w:p w14:paraId="555C6CCF" w14:textId="77777777" w:rsidR="00DA4206" w:rsidRPr="0043283C" w:rsidRDefault="00DA4206" w:rsidP="00DA4206"/>
    <w:p w14:paraId="55C7235B" w14:textId="77777777" w:rsidR="00DA4206" w:rsidRPr="0043283C" w:rsidRDefault="00073A7F" w:rsidP="00DA4206">
      <w:pPr>
        <w:rPr>
          <w:b/>
        </w:rPr>
      </w:pPr>
      <w:r w:rsidRPr="0043283C">
        <w:rPr>
          <w:b/>
        </w:rPr>
        <w:t>TRAINING</w:t>
      </w:r>
    </w:p>
    <w:p w14:paraId="53A431F3" w14:textId="77777777" w:rsidR="006D11D1" w:rsidRPr="0043283C" w:rsidRDefault="00B9646A" w:rsidP="001D5D3E">
      <w:pPr>
        <w:pStyle w:val="ListParagraph"/>
        <w:numPr>
          <w:ilvl w:val="0"/>
          <w:numId w:val="3"/>
        </w:numPr>
      </w:pPr>
      <w:r w:rsidRPr="0043283C">
        <w:t>Orientation, Prospective Member Visit, Construction Site Walkthroughs</w:t>
      </w:r>
      <w:r w:rsidR="008455FA" w:rsidRPr="0043283C">
        <w:t>.</w:t>
      </w:r>
    </w:p>
    <w:p w14:paraId="5D1D1396" w14:textId="77777777" w:rsidR="006D11D1" w:rsidRPr="0043283C" w:rsidRDefault="006D11D1" w:rsidP="006D11D1">
      <w:pPr>
        <w:pStyle w:val="ListParagraph"/>
        <w:ind w:left="720"/>
        <w:rPr>
          <w:b/>
        </w:rPr>
      </w:pPr>
    </w:p>
    <w:p w14:paraId="3F85594E" w14:textId="77777777" w:rsidR="00DA4206" w:rsidRPr="0043283C" w:rsidRDefault="00073A7F" w:rsidP="00DA4206">
      <w:pPr>
        <w:rPr>
          <w:b/>
        </w:rPr>
      </w:pPr>
      <w:r w:rsidRPr="0043283C">
        <w:rPr>
          <w:b/>
        </w:rPr>
        <w:t>BENEFITS TO YOU</w:t>
      </w:r>
    </w:p>
    <w:p w14:paraId="79BFC9D1" w14:textId="77777777" w:rsidR="00240E9A" w:rsidRDefault="00240E9A" w:rsidP="001D5D3E">
      <w:pPr>
        <w:pStyle w:val="ListParagraph"/>
        <w:numPr>
          <w:ilvl w:val="0"/>
          <w:numId w:val="3"/>
        </w:numPr>
      </w:pPr>
      <w:r>
        <w:t>Being personally rewarded by giving back to the community</w:t>
      </w:r>
      <w:r w:rsidR="00E7411E">
        <w:t>.</w:t>
      </w:r>
      <w:r>
        <w:t xml:space="preserve"> </w:t>
      </w:r>
    </w:p>
    <w:p w14:paraId="4DAE57E0" w14:textId="77777777" w:rsidR="00240E9A" w:rsidRDefault="00240E9A" w:rsidP="00296841">
      <w:pPr>
        <w:pStyle w:val="ListParagraph"/>
        <w:numPr>
          <w:ilvl w:val="0"/>
          <w:numId w:val="3"/>
        </w:numPr>
      </w:pPr>
      <w:r>
        <w:t>Gaining opportunities to network, meet new friends, and establish professional contacts and references.</w:t>
      </w:r>
    </w:p>
    <w:p w14:paraId="346E1D71" w14:textId="77777777" w:rsidR="006D11D1" w:rsidRPr="0043283C" w:rsidRDefault="006D11D1" w:rsidP="001D5D3E">
      <w:pPr>
        <w:pStyle w:val="ListParagraph"/>
        <w:numPr>
          <w:ilvl w:val="0"/>
          <w:numId w:val="3"/>
        </w:numPr>
      </w:pPr>
      <w:r w:rsidRPr="0043283C">
        <w:t>Work with other professionals to ensure El Paso County’s low income families have the opportunity to safe, decent and affordable housing.</w:t>
      </w:r>
    </w:p>
    <w:p w14:paraId="7F6C558F" w14:textId="77777777" w:rsidR="002C132E" w:rsidRPr="0043283C" w:rsidRDefault="00EF5DF9" w:rsidP="001D5D3E">
      <w:pPr>
        <w:pStyle w:val="ListParagraph"/>
        <w:numPr>
          <w:ilvl w:val="0"/>
          <w:numId w:val="3"/>
        </w:numPr>
      </w:pPr>
      <w:r w:rsidRPr="0043283C">
        <w:t>A</w:t>
      </w:r>
      <w:r w:rsidR="002C132E" w:rsidRPr="0043283C">
        <w:t xml:space="preserve">ccess to Habitat for Humanity training resources </w:t>
      </w:r>
      <w:r w:rsidRPr="0043283C">
        <w:t xml:space="preserve">such as </w:t>
      </w:r>
      <w:r w:rsidR="002C132E" w:rsidRPr="0043283C">
        <w:t>HFH Knowledge Center and HabitatLearns</w:t>
      </w:r>
      <w:r w:rsidRPr="0043283C">
        <w:t>.</w:t>
      </w:r>
    </w:p>
    <w:p w14:paraId="7A1B4329" w14:textId="77777777" w:rsidR="00723A0D" w:rsidRPr="0043283C" w:rsidRDefault="00723A0D" w:rsidP="00DA4206">
      <w:pPr>
        <w:rPr>
          <w:b/>
        </w:rPr>
      </w:pPr>
    </w:p>
    <w:sectPr w:rsidR="00723A0D" w:rsidRPr="0043283C" w:rsidSect="00B964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CAEF2" w14:textId="77777777" w:rsidR="00D83551" w:rsidRDefault="00D83551" w:rsidP="00597C76">
      <w:r>
        <w:separator/>
      </w:r>
    </w:p>
  </w:endnote>
  <w:endnote w:type="continuationSeparator" w:id="0">
    <w:p w14:paraId="6C4DD25E" w14:textId="77777777" w:rsidR="00D83551" w:rsidRDefault="00D83551" w:rsidP="0059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359E6" w14:textId="77777777" w:rsidR="00900DD1" w:rsidRDefault="00900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6DEF" w14:textId="7EC6B1E1" w:rsidR="00723A0D" w:rsidRPr="00303367" w:rsidRDefault="00303367" w:rsidP="005B5966">
    <w:pPr>
      <w:pStyle w:val="Footer"/>
      <w:pBdr>
        <w:top w:val="single" w:sz="4" w:space="1" w:color="auto"/>
      </w:pBdr>
      <w:tabs>
        <w:tab w:val="clear" w:pos="9360"/>
        <w:tab w:val="right" w:pos="10800"/>
      </w:tabs>
      <w:rPr>
        <w:rFonts w:ascii="Arial Narrow" w:hAnsi="Arial Narrow"/>
        <w:sz w:val="18"/>
        <w:szCs w:val="18"/>
      </w:rPr>
    </w:pPr>
    <w:r w:rsidRPr="00303367">
      <w:rPr>
        <w:rFonts w:ascii="Arial Narrow" w:hAnsi="Arial Narrow"/>
        <w:sz w:val="18"/>
        <w:szCs w:val="18"/>
      </w:rPr>
      <w:fldChar w:fldCharType="begin"/>
    </w:r>
    <w:r w:rsidRPr="00303367">
      <w:rPr>
        <w:rFonts w:ascii="Arial Narrow" w:hAnsi="Arial Narrow"/>
        <w:sz w:val="18"/>
        <w:szCs w:val="18"/>
      </w:rPr>
      <w:instrText xml:space="preserve"> PAGE   \* MERGEFORMAT </w:instrText>
    </w:r>
    <w:r w:rsidRPr="00303367">
      <w:rPr>
        <w:rFonts w:ascii="Arial Narrow" w:hAnsi="Arial Narrow"/>
        <w:sz w:val="18"/>
        <w:szCs w:val="18"/>
      </w:rPr>
      <w:fldChar w:fldCharType="separate"/>
    </w:r>
    <w:r w:rsidR="008A660E">
      <w:rPr>
        <w:rFonts w:ascii="Arial Narrow" w:hAnsi="Arial Narrow"/>
        <w:noProof/>
        <w:sz w:val="18"/>
        <w:szCs w:val="18"/>
      </w:rPr>
      <w:t>1</w:t>
    </w:r>
    <w:r w:rsidRPr="00303367">
      <w:rPr>
        <w:rFonts w:ascii="Arial Narrow" w:hAnsi="Arial Narrow"/>
        <w:noProof/>
        <w:sz w:val="18"/>
        <w:szCs w:val="18"/>
      </w:rPr>
      <w:fldChar w:fldCharType="end"/>
    </w:r>
    <w:r w:rsidRPr="00303367">
      <w:rPr>
        <w:rFonts w:ascii="Arial Narrow" w:hAnsi="Arial Narrow"/>
        <w:noProof/>
        <w:sz w:val="18"/>
        <w:szCs w:val="18"/>
      </w:rPr>
      <w:tab/>
    </w:r>
    <w:r w:rsidRPr="00303367">
      <w:rPr>
        <w:rFonts w:ascii="Arial Narrow" w:hAnsi="Arial Narrow"/>
        <w:noProof/>
        <w:sz w:val="18"/>
        <w:szCs w:val="18"/>
      </w:rPr>
      <w:tab/>
    </w:r>
    <w:r w:rsidR="00E13F82">
      <w:rPr>
        <w:rFonts w:ascii="Arial Narrow" w:hAnsi="Arial Narrow"/>
        <w:sz w:val="18"/>
        <w:szCs w:val="18"/>
      </w:rPr>
      <w:t>Reviewed April</w:t>
    </w:r>
    <w:r w:rsidR="00900DD1">
      <w:rPr>
        <w:rFonts w:ascii="Arial Narrow" w:hAnsi="Arial Narrow"/>
        <w:sz w:val="18"/>
        <w:szCs w:val="18"/>
      </w:rPr>
      <w:t xml:space="preserve"> 20</w:t>
    </w:r>
    <w:r w:rsidR="00E13F82">
      <w:rPr>
        <w:rFonts w:ascii="Arial Narrow" w:hAnsi="Arial Narrow"/>
        <w:sz w:val="18"/>
        <w:szCs w:val="18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777CE" w14:textId="77777777" w:rsidR="00900DD1" w:rsidRDefault="00900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C719C" w14:textId="77777777" w:rsidR="00D83551" w:rsidRDefault="00D83551" w:rsidP="00597C76">
      <w:r>
        <w:separator/>
      </w:r>
    </w:p>
  </w:footnote>
  <w:footnote w:type="continuationSeparator" w:id="0">
    <w:p w14:paraId="7E4868AE" w14:textId="77777777" w:rsidR="00D83551" w:rsidRDefault="00D83551" w:rsidP="0059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F996" w14:textId="77777777" w:rsidR="00900DD1" w:rsidRDefault="00900D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7F91F" w14:textId="77777777" w:rsidR="00073A7F" w:rsidRDefault="00073A7F" w:rsidP="001D5D3E">
    <w:pPr>
      <w:jc w:val="center"/>
      <w:rPr>
        <w:rFonts w:asciiTheme="majorHAnsi" w:hAnsiTheme="majorHAnsi"/>
        <w:b/>
        <w:sz w:val="24"/>
      </w:rPr>
    </w:pPr>
    <w:r>
      <w:rPr>
        <w:rFonts w:asciiTheme="majorHAnsi" w:hAnsiTheme="majorHAnsi"/>
        <w:b/>
        <w:noProof/>
        <w:sz w:val="24"/>
      </w:rPr>
      <w:drawing>
        <wp:inline distT="0" distB="0" distL="0" distR="0" wp14:anchorId="0EF3C648" wp14:editId="390A765A">
          <wp:extent cx="1463040" cy="499313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464" cy="510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0CE4DB" w14:textId="77777777" w:rsidR="001D5D3E" w:rsidRDefault="008A660E" w:rsidP="00621891">
    <w:pPr>
      <w:jc w:val="center"/>
      <w:rPr>
        <w:rFonts w:asciiTheme="majorHAnsi" w:hAnsiTheme="majorHAnsi"/>
        <w:b/>
        <w:i/>
        <w:sz w:val="24"/>
      </w:rPr>
    </w:pPr>
    <w:r>
      <w:rPr>
        <w:rFonts w:asciiTheme="majorHAnsi" w:hAnsiTheme="majorHAnsi"/>
        <w:b/>
        <w:i/>
        <w:sz w:val="24"/>
      </w:rPr>
      <w:t xml:space="preserve">Volunteer </w:t>
    </w:r>
    <w:r w:rsidR="001D5D3E" w:rsidRPr="00073A7F">
      <w:rPr>
        <w:rFonts w:asciiTheme="majorHAnsi" w:hAnsiTheme="majorHAnsi"/>
        <w:b/>
        <w:i/>
        <w:sz w:val="24"/>
      </w:rPr>
      <w:t>Position Description</w:t>
    </w:r>
    <w:r w:rsidR="00073A7F" w:rsidRPr="00073A7F">
      <w:rPr>
        <w:rFonts w:asciiTheme="majorHAnsi" w:hAnsiTheme="majorHAnsi"/>
        <w:b/>
        <w:i/>
        <w:sz w:val="24"/>
      </w:rPr>
      <w:t xml:space="preserve">:   </w:t>
    </w:r>
    <w:r w:rsidR="00C60529">
      <w:rPr>
        <w:rFonts w:asciiTheme="majorHAnsi" w:hAnsiTheme="majorHAnsi"/>
        <w:b/>
        <w:i/>
        <w:sz w:val="24"/>
      </w:rPr>
      <w:t xml:space="preserve">Site Selection </w:t>
    </w:r>
    <w:r w:rsidR="001D5D3E" w:rsidRPr="00073A7F">
      <w:rPr>
        <w:rFonts w:asciiTheme="majorHAnsi" w:hAnsiTheme="majorHAnsi"/>
        <w:b/>
        <w:i/>
        <w:sz w:val="24"/>
      </w:rPr>
      <w:t>Committee Member</w:t>
    </w:r>
  </w:p>
  <w:p w14:paraId="4CB46566" w14:textId="77777777" w:rsidR="00621891" w:rsidRPr="00073A7F" w:rsidRDefault="00621891" w:rsidP="00621891">
    <w:pPr>
      <w:pBdr>
        <w:top w:val="single" w:sz="4" w:space="1" w:color="auto"/>
      </w:pBdr>
      <w:jc w:val="center"/>
      <w:rPr>
        <w:rFonts w:asciiTheme="majorHAnsi" w:hAnsiTheme="majorHAnsi"/>
        <w:i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3E39B" w14:textId="77777777" w:rsidR="00900DD1" w:rsidRDefault="00900D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E6"/>
    <w:multiLevelType w:val="hybridMultilevel"/>
    <w:tmpl w:val="5BD0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3EEE"/>
    <w:multiLevelType w:val="hybridMultilevel"/>
    <w:tmpl w:val="CEEA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06481"/>
    <w:multiLevelType w:val="hybridMultilevel"/>
    <w:tmpl w:val="10642964"/>
    <w:lvl w:ilvl="0" w:tplc="0040E894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26D85"/>
    <w:multiLevelType w:val="hybridMultilevel"/>
    <w:tmpl w:val="A8C4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914B5"/>
    <w:multiLevelType w:val="hybridMultilevel"/>
    <w:tmpl w:val="112E6982"/>
    <w:lvl w:ilvl="0" w:tplc="22022EBA">
      <w:start w:val="1"/>
      <w:numFmt w:val="bullet"/>
      <w:lvlText w:val=""/>
      <w:lvlJc w:val="left"/>
      <w:pPr>
        <w:ind w:left="1560" w:hanging="721"/>
      </w:pPr>
      <w:rPr>
        <w:rFonts w:ascii="Symbol" w:eastAsia="Symbol" w:hAnsi="Symbol" w:hint="default"/>
        <w:sz w:val="20"/>
        <w:szCs w:val="20"/>
      </w:rPr>
    </w:lvl>
    <w:lvl w:ilvl="1" w:tplc="F628ECA0">
      <w:start w:val="1"/>
      <w:numFmt w:val="bullet"/>
      <w:lvlText w:val="o"/>
      <w:lvlJc w:val="left"/>
      <w:pPr>
        <w:ind w:left="1920" w:hanging="360"/>
      </w:pPr>
      <w:rPr>
        <w:rFonts w:ascii="Courier New" w:eastAsia="Courier New" w:hAnsi="Courier New" w:hint="default"/>
        <w:sz w:val="20"/>
        <w:szCs w:val="20"/>
      </w:rPr>
    </w:lvl>
    <w:lvl w:ilvl="2" w:tplc="7C22819E">
      <w:start w:val="1"/>
      <w:numFmt w:val="bullet"/>
      <w:lvlText w:val="•"/>
      <w:lvlJc w:val="left"/>
      <w:pPr>
        <w:ind w:left="2931" w:hanging="360"/>
      </w:pPr>
      <w:rPr>
        <w:rFonts w:hint="default"/>
      </w:rPr>
    </w:lvl>
    <w:lvl w:ilvl="3" w:tplc="056C41AE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  <w:lvl w:ilvl="4" w:tplc="2000F65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5" w:tplc="E5D47D04">
      <w:start w:val="1"/>
      <w:numFmt w:val="bullet"/>
      <w:lvlText w:val="•"/>
      <w:lvlJc w:val="left"/>
      <w:pPr>
        <w:ind w:left="5964" w:hanging="360"/>
      </w:pPr>
      <w:rPr>
        <w:rFonts w:hint="default"/>
      </w:rPr>
    </w:lvl>
    <w:lvl w:ilvl="6" w:tplc="800EFB28">
      <w:start w:val="1"/>
      <w:numFmt w:val="bullet"/>
      <w:lvlText w:val="•"/>
      <w:lvlJc w:val="left"/>
      <w:pPr>
        <w:ind w:left="6975" w:hanging="360"/>
      </w:pPr>
      <w:rPr>
        <w:rFonts w:hint="default"/>
      </w:rPr>
    </w:lvl>
    <w:lvl w:ilvl="7" w:tplc="B54CBA88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  <w:lvl w:ilvl="8" w:tplc="80141B9E">
      <w:start w:val="1"/>
      <w:numFmt w:val="bullet"/>
      <w:lvlText w:val="•"/>
      <w:lvlJc w:val="left"/>
      <w:pPr>
        <w:ind w:left="8997" w:hanging="360"/>
      </w:pPr>
      <w:rPr>
        <w:rFonts w:hint="default"/>
      </w:rPr>
    </w:lvl>
  </w:abstractNum>
  <w:abstractNum w:abstractNumId="5" w15:restartNumberingAfterBreak="0">
    <w:nsid w:val="32470CE4"/>
    <w:multiLevelType w:val="hybridMultilevel"/>
    <w:tmpl w:val="67CA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77F6A"/>
    <w:multiLevelType w:val="hybridMultilevel"/>
    <w:tmpl w:val="8E502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D1DFF"/>
    <w:multiLevelType w:val="hybridMultilevel"/>
    <w:tmpl w:val="CAB4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55B72"/>
    <w:multiLevelType w:val="hybridMultilevel"/>
    <w:tmpl w:val="C6902DC6"/>
    <w:lvl w:ilvl="0" w:tplc="53B6DF20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0"/>
        <w:szCs w:val="20"/>
      </w:rPr>
    </w:lvl>
    <w:lvl w:ilvl="1" w:tplc="7F28BB7C">
      <w:start w:val="1"/>
      <w:numFmt w:val="bullet"/>
      <w:lvlText w:val="o"/>
      <w:lvlJc w:val="left"/>
      <w:pPr>
        <w:ind w:left="1560" w:hanging="361"/>
      </w:pPr>
      <w:rPr>
        <w:rFonts w:ascii="Courier New" w:eastAsia="Courier New" w:hAnsi="Courier New" w:hint="default"/>
        <w:sz w:val="20"/>
        <w:szCs w:val="20"/>
      </w:rPr>
    </w:lvl>
    <w:lvl w:ilvl="2" w:tplc="F71453CA">
      <w:start w:val="1"/>
      <w:numFmt w:val="bullet"/>
      <w:lvlText w:val="•"/>
      <w:lvlJc w:val="left"/>
      <w:pPr>
        <w:ind w:left="2611" w:hanging="361"/>
      </w:pPr>
      <w:rPr>
        <w:rFonts w:hint="default"/>
      </w:rPr>
    </w:lvl>
    <w:lvl w:ilvl="3" w:tplc="EC6A55C4">
      <w:start w:val="1"/>
      <w:numFmt w:val="bullet"/>
      <w:lvlText w:val="•"/>
      <w:lvlJc w:val="left"/>
      <w:pPr>
        <w:ind w:left="3662" w:hanging="361"/>
      </w:pPr>
      <w:rPr>
        <w:rFonts w:hint="default"/>
      </w:rPr>
    </w:lvl>
    <w:lvl w:ilvl="4" w:tplc="B890E310">
      <w:start w:val="1"/>
      <w:numFmt w:val="bullet"/>
      <w:lvlText w:val="•"/>
      <w:lvlJc w:val="left"/>
      <w:pPr>
        <w:ind w:left="4713" w:hanging="361"/>
      </w:pPr>
      <w:rPr>
        <w:rFonts w:hint="default"/>
      </w:rPr>
    </w:lvl>
    <w:lvl w:ilvl="5" w:tplc="5F083226">
      <w:start w:val="1"/>
      <w:numFmt w:val="bullet"/>
      <w:lvlText w:val="•"/>
      <w:lvlJc w:val="left"/>
      <w:pPr>
        <w:ind w:left="5764" w:hanging="361"/>
      </w:pPr>
      <w:rPr>
        <w:rFonts w:hint="default"/>
      </w:rPr>
    </w:lvl>
    <w:lvl w:ilvl="6" w:tplc="31948A30">
      <w:start w:val="1"/>
      <w:numFmt w:val="bullet"/>
      <w:lvlText w:val="•"/>
      <w:lvlJc w:val="left"/>
      <w:pPr>
        <w:ind w:left="6815" w:hanging="361"/>
      </w:pPr>
      <w:rPr>
        <w:rFonts w:hint="default"/>
      </w:rPr>
    </w:lvl>
    <w:lvl w:ilvl="7" w:tplc="ECC4A3DC">
      <w:start w:val="1"/>
      <w:numFmt w:val="bullet"/>
      <w:lvlText w:val="•"/>
      <w:lvlJc w:val="left"/>
      <w:pPr>
        <w:ind w:left="7866" w:hanging="361"/>
      </w:pPr>
      <w:rPr>
        <w:rFonts w:hint="default"/>
      </w:rPr>
    </w:lvl>
    <w:lvl w:ilvl="8" w:tplc="D92E489E">
      <w:start w:val="1"/>
      <w:numFmt w:val="bullet"/>
      <w:lvlText w:val="•"/>
      <w:lvlJc w:val="left"/>
      <w:pPr>
        <w:ind w:left="8917" w:hanging="361"/>
      </w:pPr>
      <w:rPr>
        <w:rFonts w:hint="default"/>
      </w:rPr>
    </w:lvl>
  </w:abstractNum>
  <w:abstractNum w:abstractNumId="9" w15:restartNumberingAfterBreak="0">
    <w:nsid w:val="7E1F2FBD"/>
    <w:multiLevelType w:val="hybridMultilevel"/>
    <w:tmpl w:val="39B89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0B5"/>
    <w:rsid w:val="00073A7F"/>
    <w:rsid w:val="00075B77"/>
    <w:rsid w:val="000B310B"/>
    <w:rsid w:val="000D01D3"/>
    <w:rsid w:val="00122D9A"/>
    <w:rsid w:val="0019099E"/>
    <w:rsid w:val="001D5D3E"/>
    <w:rsid w:val="002054F9"/>
    <w:rsid w:val="00222C04"/>
    <w:rsid w:val="00240E9A"/>
    <w:rsid w:val="0026533A"/>
    <w:rsid w:val="00296841"/>
    <w:rsid w:val="002B7CDB"/>
    <w:rsid w:val="002C132E"/>
    <w:rsid w:val="00303367"/>
    <w:rsid w:val="00341B54"/>
    <w:rsid w:val="0043283C"/>
    <w:rsid w:val="00435068"/>
    <w:rsid w:val="00437AD1"/>
    <w:rsid w:val="00440F99"/>
    <w:rsid w:val="0049555B"/>
    <w:rsid w:val="004A40B5"/>
    <w:rsid w:val="004F1C65"/>
    <w:rsid w:val="004F511D"/>
    <w:rsid w:val="00523C39"/>
    <w:rsid w:val="00552583"/>
    <w:rsid w:val="0058018E"/>
    <w:rsid w:val="00597C76"/>
    <w:rsid w:val="005A3AE9"/>
    <w:rsid w:val="005B5966"/>
    <w:rsid w:val="005D1B23"/>
    <w:rsid w:val="00621891"/>
    <w:rsid w:val="00626CD5"/>
    <w:rsid w:val="00660906"/>
    <w:rsid w:val="0068296A"/>
    <w:rsid w:val="006859FB"/>
    <w:rsid w:val="006A3D94"/>
    <w:rsid w:val="006A541A"/>
    <w:rsid w:val="006A745F"/>
    <w:rsid w:val="006B42AD"/>
    <w:rsid w:val="006D11D1"/>
    <w:rsid w:val="00723A0D"/>
    <w:rsid w:val="00746BDB"/>
    <w:rsid w:val="00755103"/>
    <w:rsid w:val="007E38F6"/>
    <w:rsid w:val="00816ED9"/>
    <w:rsid w:val="008455FA"/>
    <w:rsid w:val="008511C8"/>
    <w:rsid w:val="00872467"/>
    <w:rsid w:val="008A660E"/>
    <w:rsid w:val="008B331B"/>
    <w:rsid w:val="008B64ED"/>
    <w:rsid w:val="008D5090"/>
    <w:rsid w:val="008F5BDD"/>
    <w:rsid w:val="00900DD1"/>
    <w:rsid w:val="00902691"/>
    <w:rsid w:val="00927D8E"/>
    <w:rsid w:val="00956B09"/>
    <w:rsid w:val="009A315C"/>
    <w:rsid w:val="009D142C"/>
    <w:rsid w:val="009D50BD"/>
    <w:rsid w:val="009E1D48"/>
    <w:rsid w:val="009F5355"/>
    <w:rsid w:val="00A21B5C"/>
    <w:rsid w:val="00A4354A"/>
    <w:rsid w:val="00A475DF"/>
    <w:rsid w:val="00A56502"/>
    <w:rsid w:val="00A60661"/>
    <w:rsid w:val="00A6278C"/>
    <w:rsid w:val="00AC336D"/>
    <w:rsid w:val="00AC65A9"/>
    <w:rsid w:val="00AD7CF8"/>
    <w:rsid w:val="00B30EC0"/>
    <w:rsid w:val="00B37A31"/>
    <w:rsid w:val="00B9646A"/>
    <w:rsid w:val="00BA59AF"/>
    <w:rsid w:val="00BA6AC3"/>
    <w:rsid w:val="00BB2CA2"/>
    <w:rsid w:val="00BC028D"/>
    <w:rsid w:val="00BE1C1B"/>
    <w:rsid w:val="00C60529"/>
    <w:rsid w:val="00CE0570"/>
    <w:rsid w:val="00CE7FB4"/>
    <w:rsid w:val="00D030B8"/>
    <w:rsid w:val="00D41D68"/>
    <w:rsid w:val="00D55328"/>
    <w:rsid w:val="00D6081E"/>
    <w:rsid w:val="00D65D05"/>
    <w:rsid w:val="00D73EA2"/>
    <w:rsid w:val="00D83551"/>
    <w:rsid w:val="00DA4206"/>
    <w:rsid w:val="00DB7112"/>
    <w:rsid w:val="00DC217B"/>
    <w:rsid w:val="00E13F82"/>
    <w:rsid w:val="00E16A49"/>
    <w:rsid w:val="00E25C59"/>
    <w:rsid w:val="00E7411E"/>
    <w:rsid w:val="00EB19DF"/>
    <w:rsid w:val="00ED33F9"/>
    <w:rsid w:val="00EF5DF9"/>
    <w:rsid w:val="00F11786"/>
    <w:rsid w:val="00F17F28"/>
    <w:rsid w:val="00F3230F"/>
    <w:rsid w:val="00F6091A"/>
    <w:rsid w:val="00F71E9E"/>
    <w:rsid w:val="00F86B06"/>
    <w:rsid w:val="00F92089"/>
    <w:rsid w:val="00FB3862"/>
    <w:rsid w:val="00FD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1F47BB"/>
  <w15:docId w15:val="{30684265-6A97-4EE1-9E57-29140FE8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97C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7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C76"/>
  </w:style>
  <w:style w:type="paragraph" w:styleId="Footer">
    <w:name w:val="footer"/>
    <w:basedOn w:val="Normal"/>
    <w:link w:val="FooterChar"/>
    <w:uiPriority w:val="99"/>
    <w:unhideWhenUsed/>
    <w:rsid w:val="00597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C76"/>
  </w:style>
  <w:style w:type="paragraph" w:styleId="BalloonText">
    <w:name w:val="Balloon Text"/>
    <w:basedOn w:val="Normal"/>
    <w:link w:val="BalloonTextChar"/>
    <w:uiPriority w:val="99"/>
    <w:semiHidden/>
    <w:unhideWhenUsed/>
    <w:rsid w:val="00EF5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F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2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e.tutt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ff@pikespeakhabitat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2D888-F533-47DA-8F93-EFE492C6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Emerging Leaders Volunteer Committee Member Job Description</vt:lpstr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Emerging Leaders Volunteer Committee Member Job Description</dc:title>
  <dc:creator>emonds</dc:creator>
  <cp:lastModifiedBy>Joanna Harmon</cp:lastModifiedBy>
  <cp:revision>8</cp:revision>
  <dcterms:created xsi:type="dcterms:W3CDTF">2018-05-30T22:16:00Z</dcterms:created>
  <dcterms:modified xsi:type="dcterms:W3CDTF">2020-04-30T20:28:00Z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2012-06-25T00:00:00Z</vt:filetime>
  </property>
  <property fmtid="{D5CDD505-2E9C-101B-9397-08002B2CF9AE}" pid="3" name="LastSaved">
    <vt:filetime>2015-03-25T00:00:00Z</vt:filetime>
  </property>
</Properties>
</file>