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2ED5" w14:textId="31A7D516" w:rsidR="00603EA2" w:rsidRPr="003E5382" w:rsidRDefault="00903434" w:rsidP="00290A52">
      <w:pPr>
        <w:jc w:val="center"/>
        <w:rPr>
          <w:sz w:val="20"/>
          <w:szCs w:val="20"/>
        </w:rPr>
      </w:pPr>
      <w:r>
        <w:rPr>
          <w:sz w:val="20"/>
          <w:szCs w:val="20"/>
        </w:rPr>
        <w:softHyphen/>
      </w:r>
      <w:r>
        <w:rPr>
          <w:sz w:val="20"/>
          <w:szCs w:val="20"/>
        </w:rPr>
        <w:softHyphen/>
      </w:r>
      <w:r>
        <w:rPr>
          <w:sz w:val="20"/>
          <w:szCs w:val="20"/>
        </w:rPr>
        <w:softHyphen/>
      </w:r>
      <w:r w:rsidR="00741F1F">
        <w:rPr>
          <w:sz w:val="20"/>
          <w:szCs w:val="20"/>
        </w:rPr>
        <w:t>Development</w:t>
      </w:r>
      <w:r w:rsidR="00290A52" w:rsidRPr="003E5382">
        <w:rPr>
          <w:sz w:val="20"/>
          <w:szCs w:val="20"/>
        </w:rPr>
        <w:t xml:space="preserve"> Committee </w:t>
      </w:r>
      <w:r w:rsidR="00266B93">
        <w:rPr>
          <w:sz w:val="20"/>
          <w:szCs w:val="20"/>
        </w:rPr>
        <w:t>Minutes</w:t>
      </w:r>
    </w:p>
    <w:p w14:paraId="05E472A4" w14:textId="7DCD54F1" w:rsidR="005E18AB" w:rsidRPr="003E5382" w:rsidRDefault="00024596" w:rsidP="007B147B">
      <w:pPr>
        <w:jc w:val="center"/>
        <w:rPr>
          <w:sz w:val="20"/>
          <w:szCs w:val="20"/>
        </w:rPr>
      </w:pPr>
      <w:r>
        <w:rPr>
          <w:sz w:val="20"/>
          <w:szCs w:val="20"/>
        </w:rPr>
        <w:t>April 13</w:t>
      </w:r>
      <w:r w:rsidR="00B601DD">
        <w:rPr>
          <w:sz w:val="20"/>
          <w:szCs w:val="20"/>
        </w:rPr>
        <w:t>th</w:t>
      </w:r>
      <w:r w:rsidR="00DB5236">
        <w:rPr>
          <w:sz w:val="20"/>
          <w:szCs w:val="20"/>
        </w:rPr>
        <w:t>,</w:t>
      </w:r>
      <w:r w:rsidR="00EF6D7E">
        <w:rPr>
          <w:sz w:val="20"/>
          <w:szCs w:val="20"/>
        </w:rPr>
        <w:t xml:space="preserve"> </w:t>
      </w:r>
      <w:proofErr w:type="gramStart"/>
      <w:r w:rsidR="00EF6D7E">
        <w:rPr>
          <w:sz w:val="20"/>
          <w:szCs w:val="20"/>
        </w:rPr>
        <w:t>20</w:t>
      </w:r>
      <w:r w:rsidR="008C046E">
        <w:rPr>
          <w:sz w:val="20"/>
          <w:szCs w:val="20"/>
        </w:rPr>
        <w:t>2</w:t>
      </w:r>
      <w:r w:rsidR="00F531A6">
        <w:rPr>
          <w:sz w:val="20"/>
          <w:szCs w:val="20"/>
        </w:rPr>
        <w:t>2</w:t>
      </w:r>
      <w:proofErr w:type="gramEnd"/>
      <w:r w:rsidR="00E87064">
        <w:rPr>
          <w:sz w:val="20"/>
          <w:szCs w:val="20"/>
        </w:rPr>
        <w:t xml:space="preserve"> 15</w:t>
      </w:r>
      <w:r w:rsidR="00975A5C">
        <w:rPr>
          <w:sz w:val="20"/>
          <w:szCs w:val="20"/>
        </w:rPr>
        <w:t>3</w:t>
      </w:r>
      <w:r w:rsidR="00FE3152">
        <w:rPr>
          <w:sz w:val="20"/>
          <w:szCs w:val="20"/>
        </w:rPr>
        <w:t xml:space="preserve">0 </w:t>
      </w:r>
      <w:r w:rsidR="00F531A6">
        <w:rPr>
          <w:sz w:val="20"/>
          <w:szCs w:val="20"/>
        </w:rPr>
        <w:t>–</w:t>
      </w:r>
      <w:r w:rsidR="00FE3152">
        <w:rPr>
          <w:sz w:val="20"/>
          <w:szCs w:val="20"/>
        </w:rPr>
        <w:t xml:space="preserve"> </w:t>
      </w:r>
      <w:r w:rsidR="002533AB">
        <w:rPr>
          <w:sz w:val="20"/>
          <w:szCs w:val="20"/>
        </w:rPr>
        <w:t>1630</w:t>
      </w:r>
    </w:p>
    <w:p w14:paraId="597B475C" w14:textId="4940A666" w:rsidR="00BB23BD" w:rsidRDefault="008B6152" w:rsidP="00024596">
      <w:pPr>
        <w:jc w:val="center"/>
        <w:rPr>
          <w:sz w:val="20"/>
          <w:szCs w:val="20"/>
        </w:rPr>
      </w:pPr>
      <w:r>
        <w:rPr>
          <w:sz w:val="20"/>
          <w:szCs w:val="20"/>
        </w:rPr>
        <w:t>Via Zoom Conference</w:t>
      </w:r>
    </w:p>
    <w:p w14:paraId="696D847A" w14:textId="77777777" w:rsidR="00BB23BD" w:rsidRDefault="00BB23BD" w:rsidP="00BB23BD">
      <w:pPr>
        <w:rPr>
          <w:rFonts w:ascii="Arial" w:hAnsi="Arial" w:cs="Arial"/>
        </w:rPr>
      </w:pPr>
      <w:r w:rsidRPr="008E7D33">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BB23BD" w14:paraId="436D6A15" w14:textId="77777777" w:rsidTr="00AC5F06">
        <w:trPr>
          <w:trHeight w:val="280"/>
        </w:trPr>
        <w:tc>
          <w:tcPr>
            <w:tcW w:w="3690" w:type="dxa"/>
            <w:vAlign w:val="center"/>
          </w:tcPr>
          <w:p w14:paraId="29801BA1" w14:textId="1A9B56C0" w:rsidR="00BB23BD" w:rsidRPr="00701DBD" w:rsidRDefault="00BB23BD" w:rsidP="001C29A3">
            <w:pPr>
              <w:jc w:val="center"/>
              <w:rPr>
                <w:rFonts w:cstheme="minorHAnsi"/>
                <w:sz w:val="20"/>
                <w:szCs w:val="20"/>
              </w:rPr>
            </w:pPr>
            <w:r w:rsidRPr="00701DBD">
              <w:rPr>
                <w:rFonts w:cstheme="minorHAnsi"/>
                <w:b/>
                <w:bCs/>
                <w:sz w:val="20"/>
                <w:szCs w:val="20"/>
              </w:rPr>
              <w:t>Committee Members</w:t>
            </w:r>
          </w:p>
        </w:tc>
        <w:tc>
          <w:tcPr>
            <w:tcW w:w="5660" w:type="dxa"/>
            <w:vAlign w:val="center"/>
          </w:tcPr>
          <w:p w14:paraId="32B0CB20" w14:textId="5E639CF9" w:rsidR="00BB23BD" w:rsidRPr="00701DBD" w:rsidRDefault="00BF0619" w:rsidP="001C29A3">
            <w:pPr>
              <w:jc w:val="center"/>
              <w:rPr>
                <w:rFonts w:cstheme="minorHAnsi"/>
                <w:sz w:val="20"/>
                <w:szCs w:val="20"/>
              </w:rPr>
            </w:pPr>
            <w:r w:rsidRPr="00701DBD">
              <w:rPr>
                <w:rFonts w:cstheme="minorHAnsi"/>
                <w:b/>
                <w:bCs/>
                <w:sz w:val="20"/>
                <w:szCs w:val="20"/>
              </w:rPr>
              <w:t>Guests/Staff</w:t>
            </w:r>
          </w:p>
        </w:tc>
      </w:tr>
      <w:tr w:rsidR="009D44C4" w14:paraId="773DA921" w14:textId="77777777" w:rsidTr="00AC5F06">
        <w:trPr>
          <w:trHeight w:val="134"/>
        </w:trPr>
        <w:tc>
          <w:tcPr>
            <w:tcW w:w="3690" w:type="dxa"/>
            <w:shd w:val="clear" w:color="auto" w:fill="auto"/>
          </w:tcPr>
          <w:p w14:paraId="578B9134" w14:textId="4921755C" w:rsidR="00145BD4" w:rsidRPr="005F0135" w:rsidRDefault="005F0135" w:rsidP="00824F4B">
            <w:pPr>
              <w:rPr>
                <w:rFonts w:cstheme="minorHAnsi"/>
                <w:bCs/>
                <w:sz w:val="20"/>
                <w:szCs w:val="20"/>
              </w:rPr>
            </w:pPr>
            <w:r>
              <w:rPr>
                <w:rFonts w:cstheme="minorHAnsi"/>
                <w:bCs/>
                <w:sz w:val="20"/>
                <w:szCs w:val="20"/>
              </w:rPr>
              <w:t>Brittany Faber</w:t>
            </w:r>
            <w:r w:rsidRPr="00701DBD">
              <w:rPr>
                <w:rFonts w:cstheme="minorHAnsi"/>
                <w:bCs/>
                <w:sz w:val="20"/>
                <w:szCs w:val="20"/>
              </w:rPr>
              <w:t xml:space="preserve">, Committee </w:t>
            </w:r>
            <w:r>
              <w:rPr>
                <w:rFonts w:cstheme="minorHAnsi"/>
                <w:bCs/>
                <w:sz w:val="20"/>
                <w:szCs w:val="20"/>
              </w:rPr>
              <w:t>Member</w:t>
            </w:r>
          </w:p>
        </w:tc>
        <w:tc>
          <w:tcPr>
            <w:tcW w:w="5660" w:type="dxa"/>
          </w:tcPr>
          <w:p w14:paraId="204E4F1C" w14:textId="3A46E9B1" w:rsidR="009D44C4" w:rsidRPr="00701DBD" w:rsidRDefault="00DC40A3" w:rsidP="00824F4B">
            <w:pPr>
              <w:rPr>
                <w:rFonts w:cstheme="minorHAnsi"/>
                <w:bCs/>
                <w:i/>
                <w:sz w:val="20"/>
                <w:szCs w:val="20"/>
              </w:rPr>
            </w:pPr>
            <w:r w:rsidRPr="00701DBD">
              <w:rPr>
                <w:rFonts w:cstheme="minorHAnsi"/>
                <w:bCs/>
                <w:iCs/>
                <w:sz w:val="20"/>
                <w:szCs w:val="20"/>
              </w:rPr>
              <w:t xml:space="preserve">Emma Price, </w:t>
            </w:r>
            <w:r w:rsidRPr="00701DBD">
              <w:rPr>
                <w:rFonts w:cstheme="minorHAnsi"/>
                <w:bCs/>
                <w:i/>
                <w:sz w:val="20"/>
                <w:szCs w:val="20"/>
              </w:rPr>
              <w:t>Donor Relations Specialist</w:t>
            </w:r>
          </w:p>
        </w:tc>
      </w:tr>
      <w:tr w:rsidR="00F133A8" w14:paraId="380F9331" w14:textId="77777777" w:rsidTr="00F714E9">
        <w:trPr>
          <w:trHeight w:val="225"/>
        </w:trPr>
        <w:tc>
          <w:tcPr>
            <w:tcW w:w="3690" w:type="dxa"/>
          </w:tcPr>
          <w:p w14:paraId="138E4D87" w14:textId="01E5F2D9" w:rsidR="00F133A8" w:rsidRPr="00701DBD" w:rsidRDefault="00F133A8" w:rsidP="00B9531F">
            <w:pPr>
              <w:rPr>
                <w:rFonts w:cstheme="minorHAnsi"/>
                <w:bCs/>
                <w:sz w:val="20"/>
                <w:szCs w:val="20"/>
              </w:rPr>
            </w:pPr>
            <w:r>
              <w:rPr>
                <w:rFonts w:cstheme="minorHAnsi"/>
                <w:bCs/>
                <w:sz w:val="20"/>
                <w:szCs w:val="20"/>
              </w:rPr>
              <w:t>Paul Hasty</w:t>
            </w:r>
            <w:r w:rsidRPr="00701DBD">
              <w:rPr>
                <w:rFonts w:cstheme="minorHAnsi"/>
                <w:bCs/>
                <w:sz w:val="20"/>
                <w:szCs w:val="20"/>
              </w:rPr>
              <w:t xml:space="preserve">, </w:t>
            </w:r>
            <w:r>
              <w:rPr>
                <w:rFonts w:cstheme="minorHAnsi"/>
                <w:bCs/>
                <w:sz w:val="20"/>
                <w:szCs w:val="20"/>
              </w:rPr>
              <w:t>Committee</w:t>
            </w:r>
            <w:r w:rsidRPr="00701DBD">
              <w:rPr>
                <w:rFonts w:cstheme="minorHAnsi"/>
                <w:bCs/>
                <w:sz w:val="20"/>
                <w:szCs w:val="20"/>
              </w:rPr>
              <w:t xml:space="preserve"> Member</w:t>
            </w:r>
          </w:p>
        </w:tc>
        <w:tc>
          <w:tcPr>
            <w:tcW w:w="5660" w:type="dxa"/>
          </w:tcPr>
          <w:p w14:paraId="5540F54E" w14:textId="61CE7988" w:rsidR="00F133A8" w:rsidRPr="00024596" w:rsidRDefault="00F133A8" w:rsidP="0044348D">
            <w:pPr>
              <w:rPr>
                <w:rFonts w:cstheme="minorHAnsi"/>
                <w:bCs/>
                <w:i/>
                <w:iCs/>
                <w:sz w:val="20"/>
                <w:szCs w:val="20"/>
              </w:rPr>
            </w:pPr>
            <w:r>
              <w:rPr>
                <w:rFonts w:cstheme="minorHAnsi"/>
                <w:bCs/>
                <w:iCs/>
                <w:sz w:val="20"/>
                <w:szCs w:val="20"/>
              </w:rPr>
              <w:t xml:space="preserve">Iain Probert, </w:t>
            </w:r>
            <w:r w:rsidRPr="00DC40A3">
              <w:rPr>
                <w:rFonts w:cstheme="minorHAnsi"/>
                <w:bCs/>
                <w:i/>
                <w:sz w:val="20"/>
                <w:szCs w:val="20"/>
              </w:rPr>
              <w:t>Director of Strategic Partnerships</w:t>
            </w:r>
            <w:r>
              <w:rPr>
                <w:rFonts w:cstheme="minorHAnsi"/>
                <w:bCs/>
                <w:iCs/>
                <w:sz w:val="20"/>
                <w:szCs w:val="20"/>
              </w:rPr>
              <w:t>, Lead Staff Advisor</w:t>
            </w:r>
          </w:p>
        </w:tc>
      </w:tr>
      <w:tr w:rsidR="00F133A8" w14:paraId="588A45C2" w14:textId="77777777" w:rsidTr="00526BA6">
        <w:trPr>
          <w:trHeight w:val="225"/>
        </w:trPr>
        <w:tc>
          <w:tcPr>
            <w:tcW w:w="3690" w:type="dxa"/>
            <w:vAlign w:val="center"/>
          </w:tcPr>
          <w:p w14:paraId="43C88AEB" w14:textId="16E6FAA2" w:rsidR="00F133A8" w:rsidRDefault="00F133A8" w:rsidP="00F133A8">
            <w:pPr>
              <w:rPr>
                <w:rFonts w:cstheme="minorHAnsi"/>
                <w:bCs/>
                <w:sz w:val="20"/>
                <w:szCs w:val="20"/>
              </w:rPr>
            </w:pPr>
            <w:r>
              <w:rPr>
                <w:rFonts w:cstheme="minorHAnsi"/>
                <w:bCs/>
                <w:sz w:val="20"/>
                <w:szCs w:val="20"/>
              </w:rPr>
              <w:t>Sam Adams</w:t>
            </w:r>
            <w:r w:rsidRPr="00701DBD">
              <w:rPr>
                <w:rFonts w:cstheme="minorHAnsi"/>
                <w:bCs/>
                <w:sz w:val="20"/>
                <w:szCs w:val="20"/>
              </w:rPr>
              <w:t xml:space="preserve">, </w:t>
            </w:r>
            <w:r>
              <w:rPr>
                <w:rFonts w:cstheme="minorHAnsi"/>
                <w:bCs/>
                <w:sz w:val="20"/>
                <w:szCs w:val="20"/>
              </w:rPr>
              <w:t>Committee Chair</w:t>
            </w:r>
          </w:p>
        </w:tc>
        <w:tc>
          <w:tcPr>
            <w:tcW w:w="5660" w:type="dxa"/>
          </w:tcPr>
          <w:p w14:paraId="7F8626C5" w14:textId="27D6E972" w:rsidR="00F133A8" w:rsidRPr="00F133A8" w:rsidRDefault="00F133A8" w:rsidP="00F133A8">
            <w:pPr>
              <w:rPr>
                <w:rFonts w:cstheme="minorHAnsi"/>
                <w:bCs/>
                <w:i/>
                <w:sz w:val="20"/>
                <w:szCs w:val="20"/>
              </w:rPr>
            </w:pPr>
            <w:r>
              <w:rPr>
                <w:rFonts w:cstheme="minorHAnsi"/>
                <w:bCs/>
                <w:iCs/>
                <w:sz w:val="20"/>
                <w:szCs w:val="20"/>
              </w:rPr>
              <w:t>Karla Probert</w:t>
            </w:r>
            <w:r>
              <w:rPr>
                <w:rFonts w:cstheme="minorHAnsi"/>
                <w:bCs/>
                <w:i/>
                <w:sz w:val="20"/>
                <w:szCs w:val="20"/>
              </w:rPr>
              <w:t>, Executive Assistant to the ED/CEO</w:t>
            </w:r>
          </w:p>
        </w:tc>
      </w:tr>
      <w:tr w:rsidR="00F133A8" w14:paraId="6A5AD518" w14:textId="77777777" w:rsidTr="00F714E9">
        <w:trPr>
          <w:trHeight w:val="134"/>
        </w:trPr>
        <w:tc>
          <w:tcPr>
            <w:tcW w:w="3690" w:type="dxa"/>
            <w:shd w:val="clear" w:color="auto" w:fill="auto"/>
            <w:vAlign w:val="center"/>
          </w:tcPr>
          <w:p w14:paraId="5A013BF4" w14:textId="7003E6E0" w:rsidR="00F133A8" w:rsidRPr="00701DBD" w:rsidRDefault="00F133A8" w:rsidP="00F133A8">
            <w:pPr>
              <w:rPr>
                <w:rFonts w:cstheme="minorHAnsi"/>
                <w:bCs/>
                <w:sz w:val="20"/>
                <w:szCs w:val="20"/>
              </w:rPr>
            </w:pPr>
          </w:p>
        </w:tc>
        <w:tc>
          <w:tcPr>
            <w:tcW w:w="5660" w:type="dxa"/>
          </w:tcPr>
          <w:p w14:paraId="7C65D9A0" w14:textId="5A65C127" w:rsidR="00F133A8" w:rsidRPr="00701DBD" w:rsidRDefault="00F133A8" w:rsidP="00F133A8">
            <w:pPr>
              <w:rPr>
                <w:rFonts w:cstheme="minorHAnsi"/>
                <w:bCs/>
                <w:i/>
                <w:sz w:val="20"/>
                <w:szCs w:val="20"/>
              </w:rPr>
            </w:pPr>
            <w:r w:rsidRPr="00145BD4">
              <w:rPr>
                <w:rFonts w:cstheme="minorHAnsi"/>
                <w:bCs/>
                <w:iCs/>
                <w:sz w:val="20"/>
                <w:szCs w:val="20"/>
              </w:rPr>
              <w:t>Laura Williams-Parrish</w:t>
            </w:r>
            <w:r w:rsidRPr="00701DBD">
              <w:rPr>
                <w:rFonts w:cstheme="minorHAnsi"/>
                <w:bCs/>
                <w:i/>
                <w:sz w:val="20"/>
                <w:szCs w:val="20"/>
              </w:rPr>
              <w:t>,</w:t>
            </w:r>
            <w:r>
              <w:rPr>
                <w:rFonts w:cstheme="minorHAnsi"/>
                <w:bCs/>
                <w:i/>
                <w:sz w:val="20"/>
                <w:szCs w:val="20"/>
              </w:rPr>
              <w:t xml:space="preserve"> Assistant</w:t>
            </w:r>
            <w:r w:rsidRPr="00701DBD">
              <w:rPr>
                <w:rFonts w:cstheme="minorHAnsi"/>
                <w:bCs/>
                <w:i/>
                <w:sz w:val="20"/>
                <w:szCs w:val="20"/>
              </w:rPr>
              <w:t xml:space="preserve"> </w:t>
            </w:r>
            <w:r w:rsidRPr="00DC40A3">
              <w:rPr>
                <w:rFonts w:cstheme="minorHAnsi"/>
                <w:bCs/>
                <w:i/>
                <w:sz w:val="20"/>
                <w:szCs w:val="20"/>
              </w:rPr>
              <w:t>Director of Strategic Partnerships</w:t>
            </w:r>
          </w:p>
        </w:tc>
      </w:tr>
      <w:tr w:rsidR="00F133A8" w14:paraId="7519DBF8" w14:textId="77777777" w:rsidTr="005C75CE">
        <w:trPr>
          <w:trHeight w:val="134"/>
        </w:trPr>
        <w:tc>
          <w:tcPr>
            <w:tcW w:w="3690" w:type="dxa"/>
            <w:shd w:val="clear" w:color="auto" w:fill="auto"/>
            <w:vAlign w:val="center"/>
          </w:tcPr>
          <w:p w14:paraId="258C4469" w14:textId="64DA1332" w:rsidR="00F133A8" w:rsidRPr="00701DBD" w:rsidRDefault="00F133A8" w:rsidP="00F133A8">
            <w:pPr>
              <w:rPr>
                <w:rFonts w:cstheme="minorHAnsi"/>
                <w:bCs/>
                <w:sz w:val="20"/>
                <w:szCs w:val="20"/>
              </w:rPr>
            </w:pPr>
          </w:p>
        </w:tc>
        <w:tc>
          <w:tcPr>
            <w:tcW w:w="5660" w:type="dxa"/>
          </w:tcPr>
          <w:p w14:paraId="1129366E" w14:textId="40205B52" w:rsidR="00F133A8" w:rsidRPr="00024596" w:rsidRDefault="00F133A8" w:rsidP="00F133A8">
            <w:pPr>
              <w:rPr>
                <w:rFonts w:cstheme="minorHAnsi"/>
                <w:bCs/>
                <w:i/>
                <w:iCs/>
                <w:sz w:val="20"/>
                <w:szCs w:val="20"/>
              </w:rPr>
            </w:pPr>
          </w:p>
        </w:tc>
      </w:tr>
      <w:tr w:rsidR="00F133A8" w14:paraId="0A5F0F4E" w14:textId="6F945880" w:rsidTr="00F714E9">
        <w:trPr>
          <w:trHeight w:val="134"/>
        </w:trPr>
        <w:tc>
          <w:tcPr>
            <w:tcW w:w="3690" w:type="dxa"/>
            <w:shd w:val="clear" w:color="auto" w:fill="auto"/>
          </w:tcPr>
          <w:p w14:paraId="14F80831" w14:textId="1D1F56E9" w:rsidR="00F133A8" w:rsidRPr="00701DBD" w:rsidRDefault="00F133A8" w:rsidP="00F133A8">
            <w:pPr>
              <w:rPr>
                <w:rFonts w:cstheme="minorHAnsi"/>
                <w:b/>
                <w:bCs/>
                <w:i/>
                <w:color w:val="FF0000"/>
              </w:rPr>
            </w:pPr>
            <w:r>
              <w:rPr>
                <w:rFonts w:cstheme="minorHAnsi"/>
                <w:b/>
                <w:bCs/>
                <w:sz w:val="20"/>
                <w:szCs w:val="20"/>
              </w:rPr>
              <w:t>E</w:t>
            </w:r>
            <w:r w:rsidRPr="00701DBD">
              <w:rPr>
                <w:rFonts w:cstheme="minorHAnsi"/>
                <w:b/>
                <w:bCs/>
                <w:sz w:val="20"/>
                <w:szCs w:val="20"/>
              </w:rPr>
              <w:t>xcused Absences</w:t>
            </w:r>
          </w:p>
        </w:tc>
        <w:tc>
          <w:tcPr>
            <w:tcW w:w="5660" w:type="dxa"/>
          </w:tcPr>
          <w:p w14:paraId="29142581" w14:textId="77777777" w:rsidR="00F133A8" w:rsidRPr="00701DBD" w:rsidRDefault="00F133A8" w:rsidP="00F133A8">
            <w:pPr>
              <w:rPr>
                <w:rFonts w:cstheme="minorHAnsi"/>
              </w:rPr>
            </w:pPr>
          </w:p>
        </w:tc>
      </w:tr>
      <w:tr w:rsidR="00F133A8" w14:paraId="2E278665" w14:textId="77777777" w:rsidTr="00B917EC">
        <w:trPr>
          <w:trHeight w:val="134"/>
        </w:trPr>
        <w:tc>
          <w:tcPr>
            <w:tcW w:w="3690" w:type="dxa"/>
            <w:shd w:val="clear" w:color="auto" w:fill="auto"/>
            <w:vAlign w:val="center"/>
          </w:tcPr>
          <w:p w14:paraId="5D8858B6" w14:textId="69A76BAB" w:rsidR="00F133A8" w:rsidRDefault="00F133A8" w:rsidP="00F133A8">
            <w:pPr>
              <w:rPr>
                <w:rFonts w:cstheme="minorHAnsi"/>
                <w:bCs/>
                <w:sz w:val="20"/>
                <w:szCs w:val="20"/>
              </w:rPr>
            </w:pPr>
            <w:r w:rsidRPr="00F133A8">
              <w:rPr>
                <w:rFonts w:cstheme="minorHAnsi"/>
                <w:bCs/>
                <w:sz w:val="20"/>
                <w:szCs w:val="20"/>
              </w:rPr>
              <w:t>Chuck Smith, Board Member</w:t>
            </w:r>
          </w:p>
        </w:tc>
        <w:tc>
          <w:tcPr>
            <w:tcW w:w="5660" w:type="dxa"/>
          </w:tcPr>
          <w:p w14:paraId="52C01662" w14:textId="77777777" w:rsidR="00F133A8" w:rsidRPr="00701DBD" w:rsidRDefault="00F133A8" w:rsidP="00F133A8">
            <w:pPr>
              <w:rPr>
                <w:rFonts w:cstheme="minorHAnsi"/>
                <w:bCs/>
                <w:i/>
              </w:rPr>
            </w:pPr>
          </w:p>
        </w:tc>
      </w:tr>
      <w:tr w:rsidR="00F133A8" w14:paraId="01BD2D2F" w14:textId="77777777" w:rsidTr="005C75CE">
        <w:trPr>
          <w:trHeight w:val="134"/>
        </w:trPr>
        <w:tc>
          <w:tcPr>
            <w:tcW w:w="3690" w:type="dxa"/>
            <w:shd w:val="clear" w:color="auto" w:fill="auto"/>
          </w:tcPr>
          <w:p w14:paraId="1DD2A760" w14:textId="37717CDB" w:rsidR="00F133A8" w:rsidRPr="00701DBD" w:rsidRDefault="00F133A8" w:rsidP="00F133A8">
            <w:pPr>
              <w:rPr>
                <w:rFonts w:cstheme="minorHAnsi"/>
                <w:i/>
                <w:u w:val="single"/>
              </w:rPr>
            </w:pPr>
            <w:r>
              <w:rPr>
                <w:rFonts w:cstheme="minorHAnsi"/>
                <w:bCs/>
                <w:sz w:val="20"/>
                <w:szCs w:val="20"/>
              </w:rPr>
              <w:t>Martha Johnson</w:t>
            </w:r>
            <w:r w:rsidRPr="00701DBD">
              <w:rPr>
                <w:rFonts w:cstheme="minorHAnsi"/>
                <w:bCs/>
                <w:sz w:val="20"/>
                <w:szCs w:val="20"/>
              </w:rPr>
              <w:t xml:space="preserve">, </w:t>
            </w:r>
            <w:r>
              <w:rPr>
                <w:rFonts w:cstheme="minorHAnsi"/>
                <w:bCs/>
                <w:sz w:val="20"/>
                <w:szCs w:val="20"/>
              </w:rPr>
              <w:t>Board</w:t>
            </w:r>
            <w:r w:rsidRPr="00701DBD">
              <w:rPr>
                <w:rFonts w:cstheme="minorHAnsi"/>
                <w:bCs/>
                <w:sz w:val="20"/>
                <w:szCs w:val="20"/>
              </w:rPr>
              <w:t xml:space="preserve"> Member</w:t>
            </w:r>
          </w:p>
        </w:tc>
        <w:tc>
          <w:tcPr>
            <w:tcW w:w="5660" w:type="dxa"/>
          </w:tcPr>
          <w:p w14:paraId="356BC04D" w14:textId="77777777" w:rsidR="00F133A8" w:rsidRPr="00701DBD" w:rsidRDefault="00F133A8" w:rsidP="00F133A8">
            <w:pPr>
              <w:rPr>
                <w:rFonts w:cstheme="minorHAnsi"/>
                <w:bCs/>
                <w:i/>
              </w:rPr>
            </w:pPr>
          </w:p>
        </w:tc>
      </w:tr>
      <w:tr w:rsidR="00F133A8" w14:paraId="6798D1A5" w14:textId="77777777" w:rsidTr="00F714E9">
        <w:trPr>
          <w:trHeight w:val="134"/>
        </w:trPr>
        <w:tc>
          <w:tcPr>
            <w:tcW w:w="3690" w:type="dxa"/>
            <w:shd w:val="clear" w:color="auto" w:fill="auto"/>
            <w:vAlign w:val="center"/>
          </w:tcPr>
          <w:p w14:paraId="5180BBF5" w14:textId="64ED559E" w:rsidR="00F133A8" w:rsidRPr="00701DBD" w:rsidRDefault="00F133A8" w:rsidP="00F133A8">
            <w:pPr>
              <w:rPr>
                <w:rFonts w:cstheme="minorHAnsi"/>
                <w:i/>
                <w:u w:val="single"/>
              </w:rPr>
            </w:pPr>
          </w:p>
        </w:tc>
        <w:tc>
          <w:tcPr>
            <w:tcW w:w="5660" w:type="dxa"/>
          </w:tcPr>
          <w:p w14:paraId="52B79340" w14:textId="77777777" w:rsidR="00F133A8" w:rsidRPr="00701DBD" w:rsidRDefault="00F133A8" w:rsidP="00F133A8">
            <w:pPr>
              <w:rPr>
                <w:rFonts w:cstheme="minorHAnsi"/>
                <w:bCs/>
                <w:i/>
              </w:rPr>
            </w:pPr>
          </w:p>
        </w:tc>
      </w:tr>
    </w:tbl>
    <w:p w14:paraId="618F39EB" w14:textId="16AB9EC2" w:rsidR="00777042" w:rsidRPr="00621761" w:rsidRDefault="009E3FF8" w:rsidP="00594B1C">
      <w:pPr>
        <w:rPr>
          <w:b/>
          <w:sz w:val="20"/>
          <w:szCs w:val="20"/>
        </w:rPr>
      </w:pPr>
      <w:r w:rsidRPr="005F78F2">
        <w:rPr>
          <w:b/>
          <w:sz w:val="20"/>
          <w:szCs w:val="20"/>
        </w:rPr>
        <w:t xml:space="preserve">Opening </w:t>
      </w:r>
    </w:p>
    <w:p w14:paraId="3A990953" w14:textId="6AD14EF0" w:rsidR="00C2228C" w:rsidRDefault="0096683B" w:rsidP="00594B1C">
      <w:pPr>
        <w:rPr>
          <w:sz w:val="20"/>
          <w:szCs w:val="20"/>
        </w:rPr>
      </w:pPr>
      <w:r>
        <w:rPr>
          <w:sz w:val="20"/>
          <w:szCs w:val="20"/>
        </w:rPr>
        <w:t>Sam</w:t>
      </w:r>
      <w:r w:rsidR="00D75323">
        <w:rPr>
          <w:sz w:val="20"/>
          <w:szCs w:val="20"/>
        </w:rPr>
        <w:t xml:space="preserve"> </w:t>
      </w:r>
      <w:r w:rsidR="00AD0B19">
        <w:rPr>
          <w:sz w:val="20"/>
          <w:szCs w:val="20"/>
        </w:rPr>
        <w:t>opened</w:t>
      </w:r>
      <w:r w:rsidR="00780F69">
        <w:rPr>
          <w:sz w:val="20"/>
          <w:szCs w:val="20"/>
        </w:rPr>
        <w:t xml:space="preserve"> the </w:t>
      </w:r>
      <w:r w:rsidR="000778DB">
        <w:rPr>
          <w:sz w:val="20"/>
          <w:szCs w:val="20"/>
        </w:rPr>
        <w:t xml:space="preserve">meeting at </w:t>
      </w:r>
      <w:r w:rsidR="008C046E">
        <w:rPr>
          <w:sz w:val="20"/>
          <w:szCs w:val="20"/>
        </w:rPr>
        <w:t>153</w:t>
      </w:r>
      <w:r w:rsidR="005F3BC3">
        <w:rPr>
          <w:sz w:val="20"/>
          <w:szCs w:val="20"/>
        </w:rPr>
        <w:t>4</w:t>
      </w:r>
      <w:r w:rsidR="007113BA">
        <w:rPr>
          <w:sz w:val="20"/>
          <w:szCs w:val="20"/>
        </w:rPr>
        <w:t xml:space="preserve"> with prayer</w:t>
      </w:r>
      <w:r w:rsidR="001C76AA">
        <w:rPr>
          <w:sz w:val="20"/>
          <w:szCs w:val="20"/>
        </w:rPr>
        <w:t>.</w:t>
      </w:r>
    </w:p>
    <w:p w14:paraId="00EECAEE" w14:textId="77777777" w:rsidR="00601834" w:rsidRDefault="00601834" w:rsidP="00594B1C">
      <w:pPr>
        <w:rPr>
          <w:sz w:val="20"/>
          <w:szCs w:val="20"/>
        </w:rPr>
      </w:pPr>
    </w:p>
    <w:p w14:paraId="2C270245" w14:textId="369D35B2" w:rsidR="00166A15" w:rsidRDefault="00C2228C" w:rsidP="002533AB">
      <w:pPr>
        <w:rPr>
          <w:sz w:val="20"/>
          <w:szCs w:val="20"/>
        </w:rPr>
      </w:pPr>
      <w:r>
        <w:rPr>
          <w:b/>
          <w:sz w:val="20"/>
          <w:szCs w:val="20"/>
        </w:rPr>
        <w:t>Review of Minutes</w:t>
      </w:r>
    </w:p>
    <w:p w14:paraId="4821CA0D" w14:textId="1335FDC4" w:rsidR="0096683B" w:rsidRPr="0096683B" w:rsidRDefault="0096683B" w:rsidP="002533AB">
      <w:pPr>
        <w:rPr>
          <w:b/>
          <w:sz w:val="20"/>
          <w:szCs w:val="20"/>
        </w:rPr>
      </w:pPr>
      <w:r>
        <w:rPr>
          <w:sz w:val="20"/>
          <w:szCs w:val="20"/>
        </w:rPr>
        <w:t>Iain made changes to the March minutes regarding the March dashboard. These changes were approved by the committee.</w:t>
      </w:r>
    </w:p>
    <w:p w14:paraId="60BC5199" w14:textId="77777777" w:rsidR="007014D8" w:rsidRPr="002533AB" w:rsidRDefault="007014D8" w:rsidP="002533AB">
      <w:pPr>
        <w:rPr>
          <w:sz w:val="20"/>
          <w:szCs w:val="20"/>
        </w:rPr>
      </w:pPr>
    </w:p>
    <w:p w14:paraId="0846182E" w14:textId="5A1A62A4" w:rsidR="00CA5641" w:rsidRPr="006171FF" w:rsidRDefault="00CC0A11" w:rsidP="006171FF">
      <w:pPr>
        <w:rPr>
          <w:b/>
          <w:bCs/>
          <w:sz w:val="20"/>
          <w:szCs w:val="20"/>
        </w:rPr>
      </w:pPr>
      <w:r>
        <w:rPr>
          <w:b/>
          <w:bCs/>
          <w:sz w:val="20"/>
          <w:szCs w:val="20"/>
        </w:rPr>
        <w:t xml:space="preserve">FY22 Contributions: </w:t>
      </w:r>
      <w:r w:rsidR="0096683B">
        <w:rPr>
          <w:b/>
          <w:bCs/>
          <w:sz w:val="20"/>
          <w:szCs w:val="20"/>
        </w:rPr>
        <w:t>March</w:t>
      </w:r>
      <w:r>
        <w:rPr>
          <w:b/>
          <w:bCs/>
          <w:sz w:val="20"/>
          <w:szCs w:val="20"/>
        </w:rPr>
        <w:t xml:space="preserve"> and FY22 to date</w:t>
      </w:r>
      <w:r w:rsidR="00E1064D">
        <w:rPr>
          <w:b/>
          <w:bCs/>
          <w:sz w:val="20"/>
          <w:szCs w:val="20"/>
        </w:rPr>
        <w:t xml:space="preserve"> (</w:t>
      </w:r>
      <w:r>
        <w:rPr>
          <w:b/>
          <w:bCs/>
          <w:sz w:val="20"/>
          <w:szCs w:val="20"/>
        </w:rPr>
        <w:t>Iain</w:t>
      </w:r>
      <w:r w:rsidR="00E1064D">
        <w:rPr>
          <w:b/>
          <w:bCs/>
          <w:sz w:val="20"/>
          <w:szCs w:val="20"/>
        </w:rPr>
        <w:t>)</w:t>
      </w:r>
    </w:p>
    <w:p w14:paraId="3325703F" w14:textId="40CE5923" w:rsidR="00BB3A87" w:rsidRDefault="009B5806" w:rsidP="005F0135">
      <w:pPr>
        <w:rPr>
          <w:sz w:val="20"/>
          <w:szCs w:val="20"/>
        </w:rPr>
      </w:pPr>
      <w:r w:rsidRPr="005F0135">
        <w:rPr>
          <w:sz w:val="20"/>
          <w:szCs w:val="20"/>
        </w:rPr>
        <w:t>Dashboard Financial overview provided before meeting and shared on screen during meeting</w:t>
      </w:r>
    </w:p>
    <w:p w14:paraId="473E6E14" w14:textId="7D5FB7DA" w:rsidR="005F3BC3" w:rsidRPr="00A24025" w:rsidRDefault="005F3BC3" w:rsidP="00A24025">
      <w:pPr>
        <w:pStyle w:val="ListParagraph"/>
        <w:numPr>
          <w:ilvl w:val="0"/>
          <w:numId w:val="25"/>
        </w:numPr>
        <w:rPr>
          <w:sz w:val="20"/>
          <w:szCs w:val="20"/>
        </w:rPr>
      </w:pPr>
      <w:r w:rsidRPr="00A24025">
        <w:rPr>
          <w:sz w:val="20"/>
          <w:szCs w:val="20"/>
        </w:rPr>
        <w:t>Iain drew attention to the fact that some of these number get adjusted after the Dev. Com. Meeting because the money distribution has not been finalized by accounting yet. The amount that comes in the door stays the same but might get reallocated to a different line on the dashboard</w:t>
      </w:r>
    </w:p>
    <w:p w14:paraId="6602E31B" w14:textId="5852ACE9" w:rsidR="00207A31" w:rsidRPr="005F3BC3" w:rsidRDefault="004B0BA2" w:rsidP="00A24025">
      <w:pPr>
        <w:pStyle w:val="ListParagraph"/>
        <w:numPr>
          <w:ilvl w:val="0"/>
          <w:numId w:val="25"/>
        </w:numPr>
        <w:rPr>
          <w:color w:val="000000" w:themeColor="text1"/>
          <w:sz w:val="20"/>
          <w:szCs w:val="20"/>
        </w:rPr>
      </w:pPr>
      <w:r w:rsidRPr="0096683B">
        <w:rPr>
          <w:color w:val="000000" w:themeColor="text1"/>
          <w:sz w:val="20"/>
          <w:szCs w:val="20"/>
        </w:rPr>
        <w:t>Individual</w:t>
      </w:r>
      <w:r w:rsidR="00B53D3D" w:rsidRPr="0096683B">
        <w:rPr>
          <w:color w:val="000000" w:themeColor="text1"/>
          <w:sz w:val="20"/>
          <w:szCs w:val="20"/>
        </w:rPr>
        <w:t xml:space="preserve"> giving</w:t>
      </w:r>
      <w:r w:rsidR="005F3BC3">
        <w:rPr>
          <w:color w:val="000000" w:themeColor="text1"/>
          <w:sz w:val="20"/>
          <w:szCs w:val="20"/>
        </w:rPr>
        <w:t xml:space="preserve"> </w:t>
      </w:r>
      <w:r w:rsidR="00A24025">
        <w:rPr>
          <w:color w:val="000000" w:themeColor="text1"/>
          <w:sz w:val="20"/>
          <w:szCs w:val="20"/>
        </w:rPr>
        <w:t>210% over budget for the month of March and 28% over budget of YTD</w:t>
      </w:r>
    </w:p>
    <w:p w14:paraId="06C4CA1E" w14:textId="41C08897" w:rsidR="004B0BA2" w:rsidRPr="0096683B" w:rsidRDefault="004B0BA2" w:rsidP="00A24025">
      <w:pPr>
        <w:pStyle w:val="ListParagraph"/>
        <w:numPr>
          <w:ilvl w:val="0"/>
          <w:numId w:val="25"/>
        </w:numPr>
        <w:rPr>
          <w:color w:val="000000" w:themeColor="text1"/>
          <w:sz w:val="20"/>
          <w:szCs w:val="20"/>
        </w:rPr>
      </w:pPr>
      <w:r w:rsidRPr="0096683B">
        <w:rPr>
          <w:color w:val="000000" w:themeColor="text1"/>
          <w:sz w:val="20"/>
          <w:szCs w:val="20"/>
        </w:rPr>
        <w:t xml:space="preserve">Corporate giving </w:t>
      </w:r>
      <w:r w:rsidR="00A24025">
        <w:rPr>
          <w:color w:val="000000" w:themeColor="text1"/>
          <w:sz w:val="20"/>
          <w:szCs w:val="20"/>
        </w:rPr>
        <w:t>188% over budget for the month of March and -5% under budget for YTD</w:t>
      </w:r>
    </w:p>
    <w:p w14:paraId="7AC1BA7C" w14:textId="606AAD2F" w:rsidR="00FB3222" w:rsidRDefault="004B0BA2" w:rsidP="00A24025">
      <w:pPr>
        <w:pStyle w:val="ListParagraph"/>
        <w:numPr>
          <w:ilvl w:val="0"/>
          <w:numId w:val="25"/>
        </w:numPr>
        <w:rPr>
          <w:color w:val="000000" w:themeColor="text1"/>
          <w:sz w:val="20"/>
          <w:szCs w:val="20"/>
        </w:rPr>
      </w:pPr>
      <w:r w:rsidRPr="0096683B">
        <w:rPr>
          <w:color w:val="000000" w:themeColor="text1"/>
          <w:sz w:val="20"/>
          <w:szCs w:val="20"/>
        </w:rPr>
        <w:t xml:space="preserve">Grants </w:t>
      </w:r>
      <w:r w:rsidR="00A24025">
        <w:rPr>
          <w:color w:val="000000" w:themeColor="text1"/>
          <w:sz w:val="20"/>
          <w:szCs w:val="20"/>
        </w:rPr>
        <w:t>4239% over budget for the month of March and -.08% under budget for YTD</w:t>
      </w:r>
    </w:p>
    <w:p w14:paraId="7782D5E3" w14:textId="3CAF6D47" w:rsidR="00A24025" w:rsidRPr="0096683B" w:rsidRDefault="00A24025" w:rsidP="00A24025">
      <w:pPr>
        <w:pStyle w:val="ListParagraph"/>
        <w:numPr>
          <w:ilvl w:val="0"/>
          <w:numId w:val="25"/>
        </w:numPr>
        <w:rPr>
          <w:color w:val="000000" w:themeColor="text1"/>
          <w:sz w:val="20"/>
          <w:szCs w:val="20"/>
        </w:rPr>
      </w:pPr>
      <w:r>
        <w:rPr>
          <w:color w:val="000000" w:themeColor="text1"/>
          <w:sz w:val="20"/>
          <w:szCs w:val="20"/>
        </w:rPr>
        <w:t>We are 8% over total budget for YTD going into Q4</w:t>
      </w:r>
    </w:p>
    <w:p w14:paraId="0999BF9A" w14:textId="77777777" w:rsidR="00BB3A87" w:rsidRPr="0096683B" w:rsidRDefault="00BB3A87" w:rsidP="002533AB">
      <w:pPr>
        <w:rPr>
          <w:b/>
          <w:bCs/>
          <w:color w:val="000000" w:themeColor="text1"/>
          <w:sz w:val="20"/>
          <w:szCs w:val="20"/>
        </w:rPr>
      </w:pPr>
    </w:p>
    <w:p w14:paraId="4616E24C" w14:textId="29B4B838" w:rsidR="00854D89" w:rsidRDefault="0096683B" w:rsidP="002533AB">
      <w:pPr>
        <w:rPr>
          <w:b/>
          <w:bCs/>
          <w:sz w:val="20"/>
          <w:szCs w:val="20"/>
        </w:rPr>
      </w:pPr>
      <w:r>
        <w:rPr>
          <w:b/>
          <w:bCs/>
          <w:sz w:val="20"/>
          <w:szCs w:val="20"/>
        </w:rPr>
        <w:t>Home is the Key April brand-building marketing campaign (Emma)</w:t>
      </w:r>
    </w:p>
    <w:p w14:paraId="150C130A" w14:textId="1EFE1FEF" w:rsidR="008A3930" w:rsidRPr="006E4226" w:rsidRDefault="008A3930" w:rsidP="006E4226">
      <w:pPr>
        <w:pStyle w:val="ListParagraph"/>
        <w:numPr>
          <w:ilvl w:val="0"/>
          <w:numId w:val="39"/>
        </w:numPr>
        <w:rPr>
          <w:sz w:val="20"/>
          <w:szCs w:val="20"/>
        </w:rPr>
      </w:pPr>
      <w:r w:rsidRPr="006E4226">
        <w:rPr>
          <w:sz w:val="20"/>
          <w:szCs w:val="20"/>
        </w:rPr>
        <w:t xml:space="preserve">Emma provided a brief overview of the campaign and provided an update on where we stand roughly halfway through this campaign </w:t>
      </w:r>
    </w:p>
    <w:p w14:paraId="3789DBFC" w14:textId="29490EB1" w:rsidR="008A3930" w:rsidRPr="006E4226" w:rsidRDefault="008A3930" w:rsidP="006E4226">
      <w:pPr>
        <w:pStyle w:val="ListParagraph"/>
        <w:numPr>
          <w:ilvl w:val="1"/>
          <w:numId w:val="39"/>
        </w:numPr>
        <w:rPr>
          <w:sz w:val="20"/>
          <w:szCs w:val="20"/>
        </w:rPr>
      </w:pPr>
      <w:r w:rsidRPr="006E4226">
        <w:rPr>
          <w:sz w:val="20"/>
          <w:szCs w:val="20"/>
        </w:rPr>
        <w:t xml:space="preserve">This campaign has brought in $300 so far and Jeff has requested more pin-ups which is a great sign that people are donating </w:t>
      </w:r>
    </w:p>
    <w:p w14:paraId="568B4958" w14:textId="5C48AC9D" w:rsidR="003D5B50" w:rsidRPr="0096683B" w:rsidRDefault="003D5B50" w:rsidP="0096683B">
      <w:pPr>
        <w:rPr>
          <w:b/>
          <w:bCs/>
          <w:sz w:val="20"/>
          <w:szCs w:val="20"/>
        </w:rPr>
      </w:pPr>
      <w:r w:rsidRPr="0096683B">
        <w:rPr>
          <w:sz w:val="20"/>
          <w:szCs w:val="20"/>
        </w:rPr>
        <w:t xml:space="preserve"> </w:t>
      </w:r>
    </w:p>
    <w:p w14:paraId="2B3D6F9A" w14:textId="5511F98B" w:rsidR="0020094F" w:rsidRDefault="0020094F" w:rsidP="0020094F">
      <w:pPr>
        <w:rPr>
          <w:b/>
          <w:bCs/>
          <w:sz w:val="20"/>
          <w:szCs w:val="20"/>
        </w:rPr>
      </w:pPr>
      <w:r w:rsidRPr="0020094F">
        <w:rPr>
          <w:b/>
          <w:bCs/>
          <w:sz w:val="20"/>
          <w:szCs w:val="20"/>
        </w:rPr>
        <w:t xml:space="preserve">Earth Day </w:t>
      </w:r>
      <w:r w:rsidR="0096683B">
        <w:rPr>
          <w:b/>
          <w:bCs/>
          <w:sz w:val="20"/>
          <w:szCs w:val="20"/>
        </w:rPr>
        <w:t>(Friday, April 22</w:t>
      </w:r>
      <w:r w:rsidR="0096683B" w:rsidRPr="0096683B">
        <w:rPr>
          <w:b/>
          <w:bCs/>
          <w:sz w:val="20"/>
          <w:szCs w:val="20"/>
          <w:vertAlign w:val="superscript"/>
        </w:rPr>
        <w:t>nd</w:t>
      </w:r>
      <w:r w:rsidR="0096683B">
        <w:rPr>
          <w:b/>
          <w:bCs/>
          <w:sz w:val="20"/>
          <w:szCs w:val="20"/>
        </w:rPr>
        <w:t xml:space="preserve">) </w:t>
      </w:r>
      <w:r w:rsidRPr="0020094F">
        <w:rPr>
          <w:b/>
          <w:bCs/>
          <w:sz w:val="20"/>
          <w:szCs w:val="20"/>
        </w:rPr>
        <w:t>Corporate Sponsorship (</w:t>
      </w:r>
      <w:r w:rsidR="0096683B">
        <w:rPr>
          <w:b/>
          <w:bCs/>
          <w:sz w:val="20"/>
          <w:szCs w:val="20"/>
        </w:rPr>
        <w:t>Emma</w:t>
      </w:r>
      <w:r w:rsidRPr="0020094F">
        <w:rPr>
          <w:b/>
          <w:bCs/>
          <w:sz w:val="20"/>
          <w:szCs w:val="20"/>
        </w:rPr>
        <w:t>)</w:t>
      </w:r>
    </w:p>
    <w:p w14:paraId="2D9F34CB" w14:textId="46542FD2" w:rsidR="00762681" w:rsidRPr="006E4226" w:rsidRDefault="00762681" w:rsidP="006E4226">
      <w:pPr>
        <w:pStyle w:val="ListParagraph"/>
        <w:numPr>
          <w:ilvl w:val="0"/>
          <w:numId w:val="40"/>
        </w:numPr>
        <w:rPr>
          <w:sz w:val="20"/>
          <w:szCs w:val="20"/>
        </w:rPr>
      </w:pPr>
      <w:r w:rsidRPr="006E4226">
        <w:rPr>
          <w:sz w:val="20"/>
          <w:szCs w:val="20"/>
        </w:rPr>
        <w:t>Emma shared the Earth Day banner designs on the screen with everyone. We have ordered two of these</w:t>
      </w:r>
      <w:r w:rsidR="006E4226">
        <w:rPr>
          <w:sz w:val="20"/>
          <w:szCs w:val="20"/>
        </w:rPr>
        <w:t>;</w:t>
      </w:r>
      <w:r w:rsidRPr="006E4226">
        <w:rPr>
          <w:sz w:val="20"/>
          <w:szCs w:val="20"/>
        </w:rPr>
        <w:t xml:space="preserve"> one to go outside of each ReStore</w:t>
      </w:r>
    </w:p>
    <w:p w14:paraId="3785B612" w14:textId="68CF436F" w:rsidR="00762681" w:rsidRPr="006E4226" w:rsidRDefault="00762681" w:rsidP="006E4226">
      <w:pPr>
        <w:pStyle w:val="ListParagraph"/>
        <w:numPr>
          <w:ilvl w:val="0"/>
          <w:numId w:val="40"/>
        </w:numPr>
        <w:rPr>
          <w:sz w:val="20"/>
          <w:szCs w:val="20"/>
        </w:rPr>
      </w:pPr>
      <w:r w:rsidRPr="006E4226">
        <w:rPr>
          <w:sz w:val="20"/>
          <w:szCs w:val="20"/>
        </w:rPr>
        <w:t>Emma also shared the social media graphics and captions on screen for the committee to see. There are 8 posts being posted between April 14</w:t>
      </w:r>
      <w:r w:rsidRPr="006E4226">
        <w:rPr>
          <w:sz w:val="20"/>
          <w:szCs w:val="20"/>
          <w:vertAlign w:val="superscript"/>
        </w:rPr>
        <w:t>th</w:t>
      </w:r>
      <w:r w:rsidRPr="006E4226">
        <w:rPr>
          <w:sz w:val="20"/>
          <w:szCs w:val="20"/>
        </w:rPr>
        <w:t>-April 25</w:t>
      </w:r>
      <w:r w:rsidRPr="006E4226">
        <w:rPr>
          <w:sz w:val="20"/>
          <w:szCs w:val="20"/>
          <w:vertAlign w:val="superscript"/>
        </w:rPr>
        <w:t>th</w:t>
      </w:r>
      <w:r w:rsidRPr="006E4226">
        <w:rPr>
          <w:sz w:val="20"/>
          <w:szCs w:val="20"/>
        </w:rPr>
        <w:t xml:space="preserve">  </w:t>
      </w:r>
    </w:p>
    <w:p w14:paraId="725ADB1A" w14:textId="4DC6B502" w:rsidR="00D15F07" w:rsidRPr="006E4226" w:rsidRDefault="00D15F07" w:rsidP="006E4226">
      <w:pPr>
        <w:pStyle w:val="ListParagraph"/>
        <w:numPr>
          <w:ilvl w:val="0"/>
          <w:numId w:val="40"/>
        </w:numPr>
        <w:rPr>
          <w:sz w:val="20"/>
          <w:szCs w:val="20"/>
        </w:rPr>
      </w:pPr>
      <w:r w:rsidRPr="006E4226">
        <w:rPr>
          <w:sz w:val="20"/>
          <w:szCs w:val="20"/>
        </w:rPr>
        <w:t xml:space="preserve">Sam asked about an opportunity to edit our ReStore radio ads to include Earth Day </w:t>
      </w:r>
    </w:p>
    <w:p w14:paraId="5B1AE145" w14:textId="0008A576" w:rsidR="00D15F07" w:rsidRPr="006E4226" w:rsidRDefault="00D15F07" w:rsidP="006E4226">
      <w:pPr>
        <w:pStyle w:val="ListParagraph"/>
        <w:numPr>
          <w:ilvl w:val="1"/>
          <w:numId w:val="40"/>
        </w:numPr>
        <w:rPr>
          <w:sz w:val="20"/>
          <w:szCs w:val="20"/>
        </w:rPr>
      </w:pPr>
      <w:r w:rsidRPr="006E4226">
        <w:rPr>
          <w:sz w:val="20"/>
          <w:szCs w:val="20"/>
        </w:rPr>
        <w:t>Iain shared that our radio ads are set in stone 6-8 weeks before broadcast so we couldn’t have edited them this year given the timeline of securing Keysight as the sponsor</w:t>
      </w:r>
    </w:p>
    <w:p w14:paraId="2C678034" w14:textId="69C5DD9D" w:rsidR="00D93432" w:rsidRPr="00D93432" w:rsidRDefault="00D15F07" w:rsidP="00D93432">
      <w:pPr>
        <w:pStyle w:val="ListParagraph"/>
        <w:numPr>
          <w:ilvl w:val="1"/>
          <w:numId w:val="40"/>
        </w:numPr>
        <w:rPr>
          <w:sz w:val="20"/>
          <w:szCs w:val="20"/>
        </w:rPr>
      </w:pPr>
      <w:r w:rsidRPr="006E4226">
        <w:rPr>
          <w:sz w:val="20"/>
          <w:szCs w:val="20"/>
        </w:rPr>
        <w:t xml:space="preserve">Could be an option in coming years if we can secure a sponsorship earlier </w:t>
      </w:r>
    </w:p>
    <w:p w14:paraId="521A4A12" w14:textId="77777777" w:rsidR="007014D8" w:rsidRPr="007014D8" w:rsidRDefault="007014D8" w:rsidP="007014D8">
      <w:pPr>
        <w:rPr>
          <w:sz w:val="20"/>
          <w:szCs w:val="20"/>
        </w:rPr>
      </w:pPr>
    </w:p>
    <w:p w14:paraId="5F33BCAF" w14:textId="4F70C0EE" w:rsidR="00804484" w:rsidRDefault="0096683B" w:rsidP="008B6DCC">
      <w:pPr>
        <w:rPr>
          <w:b/>
          <w:bCs/>
          <w:sz w:val="20"/>
          <w:szCs w:val="20"/>
        </w:rPr>
      </w:pPr>
      <w:r>
        <w:rPr>
          <w:b/>
          <w:bCs/>
          <w:sz w:val="20"/>
          <w:szCs w:val="20"/>
        </w:rPr>
        <w:t>FY23 Fund Development Plan (Iain)</w:t>
      </w:r>
    </w:p>
    <w:p w14:paraId="33A64E44" w14:textId="66D3B722" w:rsidR="002B165C" w:rsidRDefault="002B165C" w:rsidP="008B6DCC">
      <w:pPr>
        <w:rPr>
          <w:sz w:val="20"/>
          <w:szCs w:val="20"/>
        </w:rPr>
      </w:pPr>
      <w:r w:rsidRPr="002B165C">
        <w:rPr>
          <w:sz w:val="20"/>
          <w:szCs w:val="20"/>
        </w:rPr>
        <w:t>Document provided before meeting and shared on screen during meeting</w:t>
      </w:r>
    </w:p>
    <w:p w14:paraId="63259128" w14:textId="5FF08C20" w:rsidR="00D93432" w:rsidRDefault="00D93432" w:rsidP="00D93432">
      <w:pPr>
        <w:pStyle w:val="ListParagraph"/>
        <w:numPr>
          <w:ilvl w:val="0"/>
          <w:numId w:val="41"/>
        </w:numPr>
        <w:rPr>
          <w:sz w:val="20"/>
          <w:szCs w:val="20"/>
        </w:rPr>
      </w:pPr>
      <w:r w:rsidRPr="00D93432">
        <w:rPr>
          <w:sz w:val="20"/>
          <w:szCs w:val="20"/>
        </w:rPr>
        <w:t xml:space="preserve">Iain reminded the committee that this development plan will not be finalized until it goes through the </w:t>
      </w:r>
      <w:r w:rsidR="0001768B">
        <w:rPr>
          <w:sz w:val="20"/>
          <w:szCs w:val="20"/>
        </w:rPr>
        <w:t>F</w:t>
      </w:r>
      <w:r w:rsidRPr="00D93432">
        <w:rPr>
          <w:sz w:val="20"/>
          <w:szCs w:val="20"/>
        </w:rPr>
        <w:t xml:space="preserve">inance </w:t>
      </w:r>
      <w:r w:rsidR="0001768B">
        <w:rPr>
          <w:sz w:val="20"/>
          <w:szCs w:val="20"/>
        </w:rPr>
        <w:t>C</w:t>
      </w:r>
      <w:r w:rsidRPr="00D93432">
        <w:rPr>
          <w:sz w:val="20"/>
          <w:szCs w:val="20"/>
        </w:rPr>
        <w:t>ommittee and then ratified by the Board in June.</w:t>
      </w:r>
    </w:p>
    <w:p w14:paraId="5DB0C749" w14:textId="543FC9E6" w:rsidR="00D93432" w:rsidRDefault="00D93432" w:rsidP="00D93432">
      <w:pPr>
        <w:pStyle w:val="ListParagraph"/>
        <w:numPr>
          <w:ilvl w:val="0"/>
          <w:numId w:val="41"/>
        </w:numPr>
        <w:rPr>
          <w:sz w:val="20"/>
          <w:szCs w:val="20"/>
        </w:rPr>
      </w:pPr>
      <w:r>
        <w:rPr>
          <w:sz w:val="20"/>
          <w:szCs w:val="20"/>
        </w:rPr>
        <w:t>Iain drew attention to the creation of the Communications Manager position. This is a new position to PPHFH that will report directly to Laura. We are actively recruiting for this position</w:t>
      </w:r>
    </w:p>
    <w:p w14:paraId="430D3D9E" w14:textId="2A3C87D6" w:rsidR="00D93432" w:rsidRDefault="00D93432" w:rsidP="00D93432">
      <w:pPr>
        <w:pStyle w:val="ListParagraph"/>
        <w:numPr>
          <w:ilvl w:val="0"/>
          <w:numId w:val="41"/>
        </w:numPr>
        <w:rPr>
          <w:sz w:val="20"/>
          <w:szCs w:val="20"/>
        </w:rPr>
      </w:pPr>
      <w:r>
        <w:rPr>
          <w:sz w:val="20"/>
          <w:szCs w:val="20"/>
        </w:rPr>
        <w:t xml:space="preserve">Iain announced Laura’s promotion. Her new title is Assistant Director of </w:t>
      </w:r>
      <w:r w:rsidR="0001768B">
        <w:rPr>
          <w:sz w:val="20"/>
          <w:szCs w:val="20"/>
        </w:rPr>
        <w:t>Strategic</w:t>
      </w:r>
      <w:r>
        <w:rPr>
          <w:sz w:val="20"/>
          <w:szCs w:val="20"/>
        </w:rPr>
        <w:t xml:space="preserve"> Partnerships</w:t>
      </w:r>
    </w:p>
    <w:p w14:paraId="6F33EFE9" w14:textId="0310B51E" w:rsidR="0001768B" w:rsidRDefault="0001768B" w:rsidP="00D93432">
      <w:pPr>
        <w:pStyle w:val="ListParagraph"/>
        <w:numPr>
          <w:ilvl w:val="0"/>
          <w:numId w:val="41"/>
        </w:numPr>
        <w:rPr>
          <w:sz w:val="20"/>
          <w:szCs w:val="20"/>
        </w:rPr>
      </w:pPr>
      <w:r>
        <w:rPr>
          <w:sz w:val="20"/>
          <w:szCs w:val="20"/>
        </w:rPr>
        <w:t>Iain explained the individual development plan as well as the corporate development plan</w:t>
      </w:r>
    </w:p>
    <w:p w14:paraId="3300F09A" w14:textId="0B3B1C45" w:rsidR="0001768B" w:rsidRDefault="0001768B" w:rsidP="0001768B">
      <w:pPr>
        <w:pStyle w:val="ListParagraph"/>
        <w:numPr>
          <w:ilvl w:val="1"/>
          <w:numId w:val="41"/>
        </w:numPr>
        <w:rPr>
          <w:sz w:val="20"/>
          <w:szCs w:val="20"/>
        </w:rPr>
      </w:pPr>
      <w:r>
        <w:rPr>
          <w:sz w:val="20"/>
          <w:szCs w:val="20"/>
        </w:rPr>
        <w:lastRenderedPageBreak/>
        <w:t xml:space="preserve">Iain asked the committee to begin thinking of potential sponsors for </w:t>
      </w:r>
      <w:proofErr w:type="gramStart"/>
      <w:r>
        <w:rPr>
          <w:sz w:val="20"/>
          <w:szCs w:val="20"/>
        </w:rPr>
        <w:t>all of</w:t>
      </w:r>
      <w:proofErr w:type="gramEnd"/>
      <w:r>
        <w:rPr>
          <w:sz w:val="20"/>
          <w:szCs w:val="20"/>
        </w:rPr>
        <w:t xml:space="preserve"> the sponsorship opportunities listed on the development plan</w:t>
      </w:r>
    </w:p>
    <w:p w14:paraId="77943752" w14:textId="3BBC2480" w:rsidR="0017274E" w:rsidRDefault="0017274E" w:rsidP="0017274E">
      <w:pPr>
        <w:pStyle w:val="ListParagraph"/>
        <w:numPr>
          <w:ilvl w:val="0"/>
          <w:numId w:val="41"/>
        </w:numPr>
        <w:rPr>
          <w:sz w:val="20"/>
          <w:szCs w:val="20"/>
        </w:rPr>
      </w:pPr>
      <w:r>
        <w:rPr>
          <w:sz w:val="20"/>
          <w:szCs w:val="20"/>
        </w:rPr>
        <w:t>Iain highlighted our global village efforts for this coming fiscal year. Through a corporate sponsor, we are hoping to be able to provide scholarships for individuals wishing to participate in a global village trip</w:t>
      </w:r>
    </w:p>
    <w:p w14:paraId="3BD122EF" w14:textId="6A334DAB" w:rsidR="00837BC1" w:rsidRDefault="00837BC1" w:rsidP="00837BC1">
      <w:pPr>
        <w:pStyle w:val="ListParagraph"/>
        <w:numPr>
          <w:ilvl w:val="1"/>
          <w:numId w:val="41"/>
        </w:numPr>
        <w:rPr>
          <w:sz w:val="20"/>
          <w:szCs w:val="20"/>
        </w:rPr>
      </w:pPr>
      <w:r>
        <w:rPr>
          <w:sz w:val="20"/>
          <w:szCs w:val="20"/>
        </w:rPr>
        <w:t>Sam asked a ballpark idea of cost for a global village trip</w:t>
      </w:r>
    </w:p>
    <w:p w14:paraId="4D377F2C" w14:textId="33D6F194" w:rsidR="00837BC1" w:rsidRDefault="00837BC1" w:rsidP="00837BC1">
      <w:pPr>
        <w:pStyle w:val="ListParagraph"/>
        <w:numPr>
          <w:ilvl w:val="1"/>
          <w:numId w:val="41"/>
        </w:numPr>
        <w:rPr>
          <w:sz w:val="20"/>
          <w:szCs w:val="20"/>
        </w:rPr>
      </w:pPr>
      <w:r>
        <w:rPr>
          <w:sz w:val="20"/>
          <w:szCs w:val="20"/>
        </w:rPr>
        <w:t xml:space="preserve">In 2020, the cost of </w:t>
      </w:r>
      <w:r w:rsidR="00CC4F2C">
        <w:rPr>
          <w:sz w:val="20"/>
          <w:szCs w:val="20"/>
        </w:rPr>
        <w:t>6-day</w:t>
      </w:r>
      <w:r>
        <w:rPr>
          <w:sz w:val="20"/>
          <w:szCs w:val="20"/>
        </w:rPr>
        <w:t xml:space="preserve"> trip was $1,200 plus the individual would have to pay for their own airfare</w:t>
      </w:r>
    </w:p>
    <w:p w14:paraId="069D406B" w14:textId="4ED68690" w:rsidR="0017274E" w:rsidRDefault="0017274E" w:rsidP="0017274E">
      <w:pPr>
        <w:pStyle w:val="ListParagraph"/>
        <w:numPr>
          <w:ilvl w:val="0"/>
          <w:numId w:val="41"/>
        </w:numPr>
        <w:rPr>
          <w:sz w:val="20"/>
          <w:szCs w:val="20"/>
        </w:rPr>
      </w:pPr>
      <w:r>
        <w:rPr>
          <w:sz w:val="20"/>
          <w:szCs w:val="20"/>
        </w:rPr>
        <w:t>Iain reminded the committee that even though there is less money brought in through corporate sponsorship, it is still very important because we are getting our messaging and mission out to companies’ employees that may have never heard of us before</w:t>
      </w:r>
      <w:r w:rsidR="00837BC1">
        <w:rPr>
          <w:sz w:val="20"/>
          <w:szCs w:val="20"/>
        </w:rPr>
        <w:t xml:space="preserve">. </w:t>
      </w:r>
    </w:p>
    <w:p w14:paraId="16F529B7" w14:textId="2BDE49E5" w:rsidR="00A64939" w:rsidRDefault="00A64939" w:rsidP="0017274E">
      <w:pPr>
        <w:pStyle w:val="ListParagraph"/>
        <w:numPr>
          <w:ilvl w:val="0"/>
          <w:numId w:val="41"/>
        </w:numPr>
        <w:rPr>
          <w:sz w:val="20"/>
          <w:szCs w:val="20"/>
        </w:rPr>
      </w:pPr>
      <w:r>
        <w:rPr>
          <w:sz w:val="20"/>
          <w:szCs w:val="20"/>
        </w:rPr>
        <w:t>Karla is going to share this plan with the Executive Committee with the hopes that they might be able to recommend sponsors</w:t>
      </w:r>
    </w:p>
    <w:p w14:paraId="0D708038" w14:textId="77777777" w:rsidR="002B165C" w:rsidRPr="002B165C" w:rsidRDefault="002B165C" w:rsidP="002B165C">
      <w:pPr>
        <w:pStyle w:val="ListParagraph"/>
        <w:rPr>
          <w:b/>
          <w:bCs/>
          <w:sz w:val="20"/>
          <w:szCs w:val="20"/>
        </w:rPr>
      </w:pPr>
    </w:p>
    <w:p w14:paraId="599E6346" w14:textId="0C754ACE" w:rsidR="00866EAF" w:rsidRDefault="00567CEC" w:rsidP="00866EAF">
      <w:pPr>
        <w:rPr>
          <w:b/>
          <w:bCs/>
          <w:sz w:val="20"/>
          <w:szCs w:val="20"/>
        </w:rPr>
      </w:pPr>
      <w:r>
        <w:rPr>
          <w:b/>
          <w:bCs/>
          <w:sz w:val="20"/>
          <w:szCs w:val="20"/>
        </w:rPr>
        <w:t xml:space="preserve">Other </w:t>
      </w:r>
      <w:r w:rsidR="00F300FC">
        <w:rPr>
          <w:b/>
          <w:bCs/>
          <w:sz w:val="20"/>
          <w:szCs w:val="20"/>
        </w:rPr>
        <w:t>b</w:t>
      </w:r>
      <w:r>
        <w:rPr>
          <w:b/>
          <w:bCs/>
          <w:sz w:val="20"/>
          <w:szCs w:val="20"/>
        </w:rPr>
        <w:t>usiness</w:t>
      </w:r>
      <w:r w:rsidR="00F300FC">
        <w:rPr>
          <w:b/>
          <w:bCs/>
          <w:sz w:val="20"/>
          <w:szCs w:val="20"/>
        </w:rPr>
        <w:t xml:space="preserve"> </w:t>
      </w:r>
    </w:p>
    <w:p w14:paraId="0AC3755D" w14:textId="09F110C4" w:rsidR="00A64939" w:rsidRDefault="00ED152F" w:rsidP="00B62C09">
      <w:pPr>
        <w:pStyle w:val="ListParagraph"/>
        <w:numPr>
          <w:ilvl w:val="0"/>
          <w:numId w:val="43"/>
        </w:numPr>
        <w:rPr>
          <w:sz w:val="20"/>
          <w:szCs w:val="20"/>
        </w:rPr>
      </w:pPr>
      <w:r w:rsidRPr="00ED152F">
        <w:rPr>
          <w:sz w:val="20"/>
          <w:szCs w:val="20"/>
        </w:rPr>
        <w:t>Iain announced that Chuck Smith will be chairing the planned giving subcommittee beginning in July 2022</w:t>
      </w:r>
    </w:p>
    <w:p w14:paraId="001CD98B" w14:textId="7B4A6FC2" w:rsidR="00ED152F" w:rsidRDefault="00ED152F" w:rsidP="00B62C09">
      <w:pPr>
        <w:pStyle w:val="ListParagraph"/>
        <w:numPr>
          <w:ilvl w:val="1"/>
          <w:numId w:val="43"/>
        </w:numPr>
        <w:rPr>
          <w:sz w:val="20"/>
          <w:szCs w:val="20"/>
        </w:rPr>
      </w:pPr>
      <w:r>
        <w:rPr>
          <w:sz w:val="20"/>
          <w:szCs w:val="20"/>
        </w:rPr>
        <w:t xml:space="preserve">Asked </w:t>
      </w:r>
      <w:r w:rsidR="00BE70C4">
        <w:rPr>
          <w:sz w:val="20"/>
          <w:szCs w:val="20"/>
        </w:rPr>
        <w:t>the committee to think about potential candidates for the</w:t>
      </w:r>
      <w:r>
        <w:rPr>
          <w:sz w:val="20"/>
          <w:szCs w:val="20"/>
        </w:rPr>
        <w:t xml:space="preserve"> planned giving </w:t>
      </w:r>
      <w:r w:rsidR="00BE70C4">
        <w:rPr>
          <w:sz w:val="20"/>
          <w:szCs w:val="20"/>
        </w:rPr>
        <w:t>sub</w:t>
      </w:r>
      <w:r>
        <w:rPr>
          <w:sz w:val="20"/>
          <w:szCs w:val="20"/>
        </w:rPr>
        <w:t>committee</w:t>
      </w:r>
    </w:p>
    <w:p w14:paraId="451168F9" w14:textId="71AE5677" w:rsidR="00ED152F" w:rsidRDefault="00ED152F" w:rsidP="00B62C09">
      <w:pPr>
        <w:pStyle w:val="ListParagraph"/>
        <w:numPr>
          <w:ilvl w:val="1"/>
          <w:numId w:val="43"/>
        </w:numPr>
        <w:rPr>
          <w:sz w:val="20"/>
          <w:szCs w:val="20"/>
        </w:rPr>
      </w:pPr>
      <w:r>
        <w:rPr>
          <w:sz w:val="20"/>
          <w:szCs w:val="20"/>
        </w:rPr>
        <w:t>Sarah Bunch will be the direct staff advisor of the planned giving subcommittee</w:t>
      </w:r>
    </w:p>
    <w:p w14:paraId="48381023" w14:textId="1C1A7FCD" w:rsidR="00BE70C4" w:rsidRPr="00ED152F" w:rsidRDefault="00BE70C4" w:rsidP="00B62C09">
      <w:pPr>
        <w:pStyle w:val="ListParagraph"/>
        <w:numPr>
          <w:ilvl w:val="0"/>
          <w:numId w:val="43"/>
        </w:numPr>
        <w:rPr>
          <w:sz w:val="20"/>
          <w:szCs w:val="20"/>
        </w:rPr>
      </w:pPr>
      <w:r>
        <w:rPr>
          <w:sz w:val="20"/>
          <w:szCs w:val="20"/>
        </w:rPr>
        <w:t>Karla shared that HFHC would like us to start using workforce housing rather than low-income housing. This speaks more accurately to the families we are serving. Studies have also shown that people tend to give more if we use the term workforce housing vs low-income housing.</w:t>
      </w:r>
    </w:p>
    <w:p w14:paraId="7EAB4B50" w14:textId="77777777" w:rsidR="00A64939" w:rsidRDefault="00A64939" w:rsidP="00866EAF">
      <w:pPr>
        <w:rPr>
          <w:b/>
          <w:sz w:val="20"/>
          <w:szCs w:val="20"/>
        </w:rPr>
      </w:pPr>
    </w:p>
    <w:p w14:paraId="076CE316" w14:textId="0777169D" w:rsidR="00790682" w:rsidRPr="00866EAF" w:rsidRDefault="00790682" w:rsidP="00866EAF">
      <w:pPr>
        <w:rPr>
          <w:b/>
          <w:bCs/>
          <w:sz w:val="20"/>
          <w:szCs w:val="20"/>
        </w:rPr>
      </w:pPr>
      <w:r w:rsidRPr="00866EAF">
        <w:rPr>
          <w:b/>
          <w:sz w:val="20"/>
          <w:szCs w:val="20"/>
        </w:rPr>
        <w:t>Closing</w:t>
      </w:r>
    </w:p>
    <w:p w14:paraId="20784878" w14:textId="7B33F465" w:rsidR="00B745C6" w:rsidRDefault="00ED152F" w:rsidP="0076699F">
      <w:pPr>
        <w:rPr>
          <w:bCs/>
          <w:sz w:val="20"/>
          <w:szCs w:val="20"/>
        </w:rPr>
      </w:pPr>
      <w:r>
        <w:rPr>
          <w:bCs/>
          <w:sz w:val="20"/>
          <w:szCs w:val="20"/>
        </w:rPr>
        <w:t xml:space="preserve">Paul </w:t>
      </w:r>
      <w:r w:rsidR="00D40580">
        <w:rPr>
          <w:bCs/>
          <w:sz w:val="20"/>
          <w:szCs w:val="20"/>
        </w:rPr>
        <w:t>closed the meeting in prayer</w:t>
      </w:r>
      <w:r w:rsidR="00E44369" w:rsidRPr="00790682">
        <w:rPr>
          <w:bCs/>
          <w:sz w:val="20"/>
          <w:szCs w:val="20"/>
        </w:rPr>
        <w:t xml:space="preserve"> at </w:t>
      </w:r>
      <w:r w:rsidR="00CF7534">
        <w:rPr>
          <w:bCs/>
          <w:sz w:val="20"/>
          <w:szCs w:val="20"/>
        </w:rPr>
        <w:t>1</w:t>
      </w:r>
      <w:r w:rsidR="007A6AAC">
        <w:rPr>
          <w:bCs/>
          <w:sz w:val="20"/>
          <w:szCs w:val="20"/>
        </w:rPr>
        <w:t>6</w:t>
      </w:r>
      <w:r>
        <w:rPr>
          <w:bCs/>
          <w:sz w:val="20"/>
          <w:szCs w:val="20"/>
        </w:rPr>
        <w:t>31</w:t>
      </w:r>
    </w:p>
    <w:p w14:paraId="7C0F3E2F" w14:textId="77777777" w:rsidR="003948EE" w:rsidRPr="00E07B00" w:rsidRDefault="003948EE" w:rsidP="00944DF2">
      <w:pPr>
        <w:rPr>
          <w:b/>
          <w:sz w:val="20"/>
          <w:szCs w:val="20"/>
        </w:rPr>
      </w:pPr>
    </w:p>
    <w:p w14:paraId="488F6F03" w14:textId="486B23AA" w:rsidR="003948EE" w:rsidRPr="00E07B00" w:rsidRDefault="00DE79EC" w:rsidP="00944DF2">
      <w:pPr>
        <w:rPr>
          <w:b/>
          <w:sz w:val="20"/>
          <w:szCs w:val="20"/>
        </w:rPr>
      </w:pPr>
      <w:r w:rsidRPr="00E07B00">
        <w:rPr>
          <w:b/>
          <w:sz w:val="20"/>
          <w:szCs w:val="20"/>
        </w:rPr>
        <w:t>Date of next meet</w:t>
      </w:r>
      <w:r w:rsidR="009D4305" w:rsidRPr="00E07B00">
        <w:rPr>
          <w:b/>
          <w:sz w:val="20"/>
          <w:szCs w:val="20"/>
        </w:rPr>
        <w:t>ing</w:t>
      </w:r>
      <w:r w:rsidR="003948EE" w:rsidRPr="00E07B00">
        <w:rPr>
          <w:b/>
          <w:sz w:val="20"/>
          <w:szCs w:val="20"/>
        </w:rPr>
        <w:t>:</w:t>
      </w:r>
    </w:p>
    <w:p w14:paraId="260699A8" w14:textId="791AACD5" w:rsidR="00DE79EC" w:rsidRPr="00E07B00" w:rsidRDefault="00D62103" w:rsidP="00944DF2">
      <w:pPr>
        <w:rPr>
          <w:bCs/>
          <w:sz w:val="20"/>
          <w:szCs w:val="20"/>
        </w:rPr>
      </w:pPr>
      <w:r w:rsidRPr="00E07B00">
        <w:rPr>
          <w:bCs/>
          <w:sz w:val="20"/>
          <w:szCs w:val="20"/>
        </w:rPr>
        <w:t xml:space="preserve">Wednesday, </w:t>
      </w:r>
      <w:r w:rsidR="002B165C">
        <w:rPr>
          <w:bCs/>
          <w:sz w:val="20"/>
          <w:szCs w:val="20"/>
        </w:rPr>
        <w:t>May</w:t>
      </w:r>
      <w:r w:rsidR="002E785D">
        <w:rPr>
          <w:bCs/>
          <w:sz w:val="20"/>
          <w:szCs w:val="20"/>
        </w:rPr>
        <w:t xml:space="preserve"> 1</w:t>
      </w:r>
      <w:r w:rsidR="002B165C">
        <w:rPr>
          <w:bCs/>
          <w:sz w:val="20"/>
          <w:szCs w:val="20"/>
        </w:rPr>
        <w:t>1</w:t>
      </w:r>
      <w:r w:rsidR="00CF7534" w:rsidRPr="00CF7534">
        <w:rPr>
          <w:bCs/>
          <w:sz w:val="20"/>
          <w:szCs w:val="20"/>
          <w:vertAlign w:val="superscript"/>
        </w:rPr>
        <w:t>th</w:t>
      </w:r>
      <w:r w:rsidR="000A488E" w:rsidRPr="00E07B00">
        <w:rPr>
          <w:bCs/>
          <w:sz w:val="20"/>
          <w:szCs w:val="20"/>
        </w:rPr>
        <w:t xml:space="preserve"> </w:t>
      </w:r>
      <w:r w:rsidR="00CF7534">
        <w:rPr>
          <w:bCs/>
          <w:sz w:val="20"/>
          <w:szCs w:val="20"/>
        </w:rPr>
        <w:t xml:space="preserve">- </w:t>
      </w:r>
      <w:r w:rsidR="00372023" w:rsidRPr="00E07B00">
        <w:rPr>
          <w:bCs/>
          <w:sz w:val="20"/>
          <w:szCs w:val="20"/>
        </w:rPr>
        <w:t>15</w:t>
      </w:r>
      <w:r w:rsidR="009D4305" w:rsidRPr="00E07B00">
        <w:rPr>
          <w:bCs/>
          <w:sz w:val="20"/>
          <w:szCs w:val="20"/>
        </w:rPr>
        <w:t>3</w:t>
      </w:r>
      <w:r w:rsidR="00372023" w:rsidRPr="00E07B00">
        <w:rPr>
          <w:bCs/>
          <w:sz w:val="20"/>
          <w:szCs w:val="20"/>
        </w:rPr>
        <w:t>0 to 1630</w:t>
      </w:r>
      <w:r w:rsidR="003423BB" w:rsidRPr="00E07B00">
        <w:rPr>
          <w:bCs/>
          <w:sz w:val="20"/>
          <w:szCs w:val="20"/>
        </w:rPr>
        <w:t xml:space="preserve"> via Zoom</w:t>
      </w:r>
      <w:r w:rsidR="00E07B00" w:rsidRPr="00E07B00">
        <w:rPr>
          <w:bCs/>
          <w:sz w:val="20"/>
          <w:szCs w:val="20"/>
        </w:rPr>
        <w:t xml:space="preserve"> with key topic being </w:t>
      </w:r>
      <w:r w:rsidR="002B165C">
        <w:rPr>
          <w:bCs/>
          <w:sz w:val="20"/>
          <w:szCs w:val="20"/>
        </w:rPr>
        <w:t>Corporate Target List</w:t>
      </w:r>
    </w:p>
    <w:p w14:paraId="2B554B37" w14:textId="2053B878" w:rsidR="00B14B7F" w:rsidRPr="00707BAC" w:rsidRDefault="00B14B7F" w:rsidP="00944DF2">
      <w:pPr>
        <w:rPr>
          <w:sz w:val="20"/>
          <w:szCs w:val="20"/>
        </w:rPr>
      </w:pPr>
    </w:p>
    <w:sectPr w:rsidR="00B14B7F" w:rsidRPr="00707BAC" w:rsidSect="00DB5236">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1B26" w14:textId="77777777" w:rsidR="00486AD5" w:rsidRDefault="00486AD5" w:rsidP="00BB23BD">
      <w:r>
        <w:separator/>
      </w:r>
    </w:p>
  </w:endnote>
  <w:endnote w:type="continuationSeparator" w:id="0">
    <w:p w14:paraId="06B6F813" w14:textId="77777777" w:rsidR="00486AD5" w:rsidRDefault="00486AD5" w:rsidP="00BB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19B4" w14:textId="77777777" w:rsidR="00C209F9" w:rsidRDefault="00C20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FC2F" w14:textId="0550F0CC" w:rsidR="00BB23BD" w:rsidRDefault="00E44369">
    <w:pPr>
      <w:pStyle w:val="Footer"/>
    </w:pPr>
    <w:r>
      <w:t xml:space="preserve">Development </w:t>
    </w:r>
    <w:r w:rsidR="00B70215">
      <w:t>Committee Minutes</w:t>
    </w:r>
    <w:r w:rsidR="00B70215">
      <w:ptab w:relativeTo="margin" w:alignment="center" w:leader="none"/>
    </w:r>
    <w:r w:rsidR="00B70215">
      <w:fldChar w:fldCharType="begin"/>
    </w:r>
    <w:r w:rsidR="00B70215">
      <w:instrText xml:space="preserve"> PAGE   \* MERGEFORMAT </w:instrText>
    </w:r>
    <w:r w:rsidR="00B70215">
      <w:fldChar w:fldCharType="separate"/>
    </w:r>
    <w:r w:rsidR="002B1C94">
      <w:rPr>
        <w:noProof/>
      </w:rPr>
      <w:t>1</w:t>
    </w:r>
    <w:r w:rsidR="00B70215">
      <w:rPr>
        <w:noProof/>
      </w:rPr>
      <w:fldChar w:fldCharType="end"/>
    </w:r>
    <w:r w:rsidR="00B70215">
      <w:ptab w:relativeTo="margin" w:alignment="right" w:leader="none"/>
    </w:r>
    <w:r w:rsidR="00024596">
      <w:t>4</w:t>
    </w:r>
    <w:r w:rsidR="00754D1E">
      <w:t>.</w:t>
    </w:r>
    <w:r w:rsidR="00024596">
      <w:t>13</w:t>
    </w:r>
    <w:r w:rsidR="008A379B">
      <w:t>.</w:t>
    </w:r>
    <w:r w:rsidR="00B14B7F">
      <w:t>2</w:t>
    </w:r>
    <w:r w:rsidR="00024596">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531" w14:textId="77777777" w:rsidR="00C209F9" w:rsidRDefault="00C2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4A2C" w14:textId="77777777" w:rsidR="00486AD5" w:rsidRDefault="00486AD5" w:rsidP="00BB23BD">
      <w:r>
        <w:separator/>
      </w:r>
    </w:p>
  </w:footnote>
  <w:footnote w:type="continuationSeparator" w:id="0">
    <w:p w14:paraId="66FDA8E9" w14:textId="77777777" w:rsidR="00486AD5" w:rsidRDefault="00486AD5" w:rsidP="00BB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2DC1" w14:textId="77777777" w:rsidR="00C209F9" w:rsidRDefault="00C20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39681"/>
      <w:docPartObj>
        <w:docPartGallery w:val="Watermarks"/>
        <w:docPartUnique/>
      </w:docPartObj>
    </w:sdtPr>
    <w:sdtEndPr/>
    <w:sdtContent>
      <w:p w14:paraId="76BDE21C" w14:textId="146E15DA" w:rsidR="00172482" w:rsidRDefault="00C209F9">
        <w:pPr>
          <w:pStyle w:val="Header"/>
        </w:pPr>
        <w:r>
          <w:rPr>
            <w:noProof/>
          </w:rPr>
          <w:pict w14:anchorId="70BBA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96736" o:spid="_x0000_s2052" type="#_x0000_t136" style="position:absolute;margin-left:0;margin-top:0;width:516.75pt;height:193.7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D47" w14:textId="77777777" w:rsidR="00C209F9" w:rsidRDefault="00C2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06B"/>
    <w:multiLevelType w:val="hybridMultilevel"/>
    <w:tmpl w:val="3B78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29D2"/>
    <w:multiLevelType w:val="hybridMultilevel"/>
    <w:tmpl w:val="2CFC12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027B4C"/>
    <w:multiLevelType w:val="hybridMultilevel"/>
    <w:tmpl w:val="CA7E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0322"/>
    <w:multiLevelType w:val="hybridMultilevel"/>
    <w:tmpl w:val="BBEC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A41B4"/>
    <w:multiLevelType w:val="hybridMultilevel"/>
    <w:tmpl w:val="5E182FD8"/>
    <w:lvl w:ilvl="0" w:tplc="C3007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2063"/>
    <w:multiLevelType w:val="hybridMultilevel"/>
    <w:tmpl w:val="59FA4D3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7E748E"/>
    <w:multiLevelType w:val="hybridMultilevel"/>
    <w:tmpl w:val="74B4925E"/>
    <w:lvl w:ilvl="0" w:tplc="81CCEA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7BA8"/>
    <w:multiLevelType w:val="hybridMultilevel"/>
    <w:tmpl w:val="5D36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25B"/>
    <w:multiLevelType w:val="hybridMultilevel"/>
    <w:tmpl w:val="739CA3B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2B328D"/>
    <w:multiLevelType w:val="hybridMultilevel"/>
    <w:tmpl w:val="36549844"/>
    <w:lvl w:ilvl="0" w:tplc="AD10CB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E0B1A"/>
    <w:multiLevelType w:val="hybridMultilevel"/>
    <w:tmpl w:val="335482C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22246C"/>
    <w:multiLevelType w:val="hybridMultilevel"/>
    <w:tmpl w:val="46AA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D2A99"/>
    <w:multiLevelType w:val="hybridMultilevel"/>
    <w:tmpl w:val="FB1E62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069FD"/>
    <w:multiLevelType w:val="hybridMultilevel"/>
    <w:tmpl w:val="CFEE56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CB6F24"/>
    <w:multiLevelType w:val="hybridMultilevel"/>
    <w:tmpl w:val="7E7CF87C"/>
    <w:lvl w:ilvl="0" w:tplc="587872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16A6250"/>
    <w:multiLevelType w:val="hybridMultilevel"/>
    <w:tmpl w:val="E4B0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00520"/>
    <w:multiLevelType w:val="hybridMultilevel"/>
    <w:tmpl w:val="32042394"/>
    <w:lvl w:ilvl="0" w:tplc="AD10C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62635"/>
    <w:multiLevelType w:val="hybridMultilevel"/>
    <w:tmpl w:val="E6D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5167F"/>
    <w:multiLevelType w:val="hybridMultilevel"/>
    <w:tmpl w:val="E174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8427D"/>
    <w:multiLevelType w:val="hybridMultilevel"/>
    <w:tmpl w:val="E3BC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60EB4"/>
    <w:multiLevelType w:val="hybridMultilevel"/>
    <w:tmpl w:val="766EE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AF275C6"/>
    <w:multiLevelType w:val="hybridMultilevel"/>
    <w:tmpl w:val="1E7C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C3430"/>
    <w:multiLevelType w:val="hybridMultilevel"/>
    <w:tmpl w:val="8DA0BFFA"/>
    <w:lvl w:ilvl="0" w:tplc="D7CC326E">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E737A"/>
    <w:multiLevelType w:val="hybridMultilevel"/>
    <w:tmpl w:val="C9E2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2FEC"/>
    <w:multiLevelType w:val="hybridMultilevel"/>
    <w:tmpl w:val="3766C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545B4"/>
    <w:multiLevelType w:val="hybridMultilevel"/>
    <w:tmpl w:val="9A8EE6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672DA"/>
    <w:multiLevelType w:val="hybridMultilevel"/>
    <w:tmpl w:val="8F60C840"/>
    <w:lvl w:ilvl="0" w:tplc="5A527F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77870"/>
    <w:multiLevelType w:val="hybridMultilevel"/>
    <w:tmpl w:val="D4B6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859B8"/>
    <w:multiLevelType w:val="hybridMultilevel"/>
    <w:tmpl w:val="58B23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10BE3"/>
    <w:multiLevelType w:val="hybridMultilevel"/>
    <w:tmpl w:val="F416A2E8"/>
    <w:lvl w:ilvl="0" w:tplc="AD10CB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20DE2"/>
    <w:multiLevelType w:val="hybridMultilevel"/>
    <w:tmpl w:val="A7EA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D4882"/>
    <w:multiLevelType w:val="hybridMultilevel"/>
    <w:tmpl w:val="BF0A53C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34F18BD"/>
    <w:multiLevelType w:val="hybridMultilevel"/>
    <w:tmpl w:val="7EA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85622"/>
    <w:multiLevelType w:val="hybridMultilevel"/>
    <w:tmpl w:val="98E2C676"/>
    <w:lvl w:ilvl="0" w:tplc="C40CAD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600F0"/>
    <w:multiLevelType w:val="hybridMultilevel"/>
    <w:tmpl w:val="45F42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870929"/>
    <w:multiLevelType w:val="hybridMultilevel"/>
    <w:tmpl w:val="3F5A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E792B"/>
    <w:multiLevelType w:val="hybridMultilevel"/>
    <w:tmpl w:val="57C8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C473B"/>
    <w:multiLevelType w:val="hybridMultilevel"/>
    <w:tmpl w:val="9A74BCFE"/>
    <w:lvl w:ilvl="0" w:tplc="D7CC326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41011"/>
    <w:multiLevelType w:val="hybridMultilevel"/>
    <w:tmpl w:val="F84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26D34"/>
    <w:multiLevelType w:val="hybridMultilevel"/>
    <w:tmpl w:val="5F3A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F4D77"/>
    <w:multiLevelType w:val="hybridMultilevel"/>
    <w:tmpl w:val="2D6A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36400"/>
    <w:multiLevelType w:val="hybridMultilevel"/>
    <w:tmpl w:val="641E5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755046">
    <w:abstractNumId w:val="39"/>
  </w:num>
  <w:num w:numId="2" w16cid:durableId="699743384">
    <w:abstractNumId w:val="27"/>
  </w:num>
  <w:num w:numId="3" w16cid:durableId="1482622510">
    <w:abstractNumId w:val="30"/>
  </w:num>
  <w:num w:numId="4" w16cid:durableId="2051412420">
    <w:abstractNumId w:val="32"/>
  </w:num>
  <w:num w:numId="5" w16cid:durableId="1832990603">
    <w:abstractNumId w:val="24"/>
  </w:num>
  <w:num w:numId="6" w16cid:durableId="319700746">
    <w:abstractNumId w:val="38"/>
  </w:num>
  <w:num w:numId="7" w16cid:durableId="118766138">
    <w:abstractNumId w:val="3"/>
  </w:num>
  <w:num w:numId="8" w16cid:durableId="540173806">
    <w:abstractNumId w:val="23"/>
  </w:num>
  <w:num w:numId="9" w16cid:durableId="685861742">
    <w:abstractNumId w:val="26"/>
  </w:num>
  <w:num w:numId="10" w16cid:durableId="428505960">
    <w:abstractNumId w:val="8"/>
  </w:num>
  <w:num w:numId="11" w16cid:durableId="125971361">
    <w:abstractNumId w:val="4"/>
  </w:num>
  <w:num w:numId="12" w16cid:durableId="1719238374">
    <w:abstractNumId w:val="10"/>
  </w:num>
  <w:num w:numId="13" w16cid:durableId="1423988306">
    <w:abstractNumId w:val="6"/>
  </w:num>
  <w:num w:numId="14" w16cid:durableId="1157264587">
    <w:abstractNumId w:val="13"/>
  </w:num>
  <w:num w:numId="15" w16cid:durableId="872578128">
    <w:abstractNumId w:val="37"/>
  </w:num>
  <w:num w:numId="16" w16cid:durableId="1316257064">
    <w:abstractNumId w:val="1"/>
  </w:num>
  <w:num w:numId="17" w16cid:durableId="1037242485">
    <w:abstractNumId w:val="22"/>
  </w:num>
  <w:num w:numId="18" w16cid:durableId="246572743">
    <w:abstractNumId w:val="21"/>
  </w:num>
  <w:num w:numId="19" w16cid:durableId="1156727383">
    <w:abstractNumId w:val="36"/>
  </w:num>
  <w:num w:numId="20" w16cid:durableId="2078434953">
    <w:abstractNumId w:val="0"/>
  </w:num>
  <w:num w:numId="21" w16cid:durableId="1400522526">
    <w:abstractNumId w:val="11"/>
  </w:num>
  <w:num w:numId="22" w16cid:durableId="1587806961">
    <w:abstractNumId w:val="17"/>
  </w:num>
  <w:num w:numId="23" w16cid:durableId="577057026">
    <w:abstractNumId w:val="25"/>
  </w:num>
  <w:num w:numId="24" w16cid:durableId="81725805">
    <w:abstractNumId w:val="2"/>
  </w:num>
  <w:num w:numId="25" w16cid:durableId="83846884">
    <w:abstractNumId w:val="7"/>
  </w:num>
  <w:num w:numId="26" w16cid:durableId="463080635">
    <w:abstractNumId w:val="41"/>
  </w:num>
  <w:num w:numId="27" w16cid:durableId="1889801449">
    <w:abstractNumId w:val="18"/>
  </w:num>
  <w:num w:numId="28" w16cid:durableId="658777271">
    <w:abstractNumId w:val="33"/>
  </w:num>
  <w:num w:numId="29" w16cid:durableId="912815852">
    <w:abstractNumId w:val="34"/>
  </w:num>
  <w:num w:numId="30" w16cid:durableId="1153908308">
    <w:abstractNumId w:val="31"/>
  </w:num>
  <w:num w:numId="31" w16cid:durableId="271480801">
    <w:abstractNumId w:val="15"/>
  </w:num>
  <w:num w:numId="32" w16cid:durableId="1321037914">
    <w:abstractNumId w:val="12"/>
  </w:num>
  <w:num w:numId="33" w16cid:durableId="1596135972">
    <w:abstractNumId w:val="19"/>
  </w:num>
  <w:num w:numId="34" w16cid:durableId="6834820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0416935">
    <w:abstractNumId w:val="20"/>
  </w:num>
  <w:num w:numId="36" w16cid:durableId="493759546">
    <w:abstractNumId w:val="14"/>
  </w:num>
  <w:num w:numId="37" w16cid:durableId="1054162649">
    <w:abstractNumId w:val="29"/>
  </w:num>
  <w:num w:numId="38" w16cid:durableId="1117026736">
    <w:abstractNumId w:val="9"/>
  </w:num>
  <w:num w:numId="39" w16cid:durableId="1800801052">
    <w:abstractNumId w:val="28"/>
  </w:num>
  <w:num w:numId="40" w16cid:durableId="1082871818">
    <w:abstractNumId w:val="35"/>
  </w:num>
  <w:num w:numId="41" w16cid:durableId="451871686">
    <w:abstractNumId w:val="40"/>
  </w:num>
  <w:num w:numId="42" w16cid:durableId="1972899841">
    <w:abstractNumId w:val="16"/>
  </w:num>
  <w:num w:numId="43" w16cid:durableId="61710028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zSwtDQ0N7UwszRX0lEKTi0uzszPAykwNKkFABX4dJAtAAAA"/>
  </w:docVars>
  <w:rsids>
    <w:rsidRoot w:val="00603EA2"/>
    <w:rsid w:val="000013E2"/>
    <w:rsid w:val="00004869"/>
    <w:rsid w:val="00006228"/>
    <w:rsid w:val="00006A94"/>
    <w:rsid w:val="0001001B"/>
    <w:rsid w:val="00010185"/>
    <w:rsid w:val="00010DC3"/>
    <w:rsid w:val="0001768B"/>
    <w:rsid w:val="00023DA9"/>
    <w:rsid w:val="00024596"/>
    <w:rsid w:val="00024AF7"/>
    <w:rsid w:val="0002500A"/>
    <w:rsid w:val="00026BF3"/>
    <w:rsid w:val="000324BA"/>
    <w:rsid w:val="00033BD5"/>
    <w:rsid w:val="00035B11"/>
    <w:rsid w:val="00035D22"/>
    <w:rsid w:val="00037DA9"/>
    <w:rsid w:val="00040466"/>
    <w:rsid w:val="00040978"/>
    <w:rsid w:val="0004461F"/>
    <w:rsid w:val="000504AD"/>
    <w:rsid w:val="000505CA"/>
    <w:rsid w:val="00052F4D"/>
    <w:rsid w:val="000545EF"/>
    <w:rsid w:val="000602E8"/>
    <w:rsid w:val="00060BB8"/>
    <w:rsid w:val="00064453"/>
    <w:rsid w:val="0006484B"/>
    <w:rsid w:val="00070F55"/>
    <w:rsid w:val="000723E7"/>
    <w:rsid w:val="0007253A"/>
    <w:rsid w:val="00073381"/>
    <w:rsid w:val="00073BB1"/>
    <w:rsid w:val="00076A08"/>
    <w:rsid w:val="00077797"/>
    <w:rsid w:val="000778DB"/>
    <w:rsid w:val="000828DE"/>
    <w:rsid w:val="00082F45"/>
    <w:rsid w:val="00083B2C"/>
    <w:rsid w:val="0008495D"/>
    <w:rsid w:val="000858C5"/>
    <w:rsid w:val="000933A9"/>
    <w:rsid w:val="000944DB"/>
    <w:rsid w:val="00094E90"/>
    <w:rsid w:val="00095DC1"/>
    <w:rsid w:val="00095E41"/>
    <w:rsid w:val="00097FA0"/>
    <w:rsid w:val="000A37DD"/>
    <w:rsid w:val="000A38B6"/>
    <w:rsid w:val="000A3AF4"/>
    <w:rsid w:val="000A488E"/>
    <w:rsid w:val="000A6524"/>
    <w:rsid w:val="000B2A39"/>
    <w:rsid w:val="000B2AD9"/>
    <w:rsid w:val="000B3EFB"/>
    <w:rsid w:val="000C0817"/>
    <w:rsid w:val="000C3048"/>
    <w:rsid w:val="000D4F18"/>
    <w:rsid w:val="000E15B1"/>
    <w:rsid w:val="000E2F17"/>
    <w:rsid w:val="000E2FE9"/>
    <w:rsid w:val="000E348D"/>
    <w:rsid w:val="000E3621"/>
    <w:rsid w:val="000E672C"/>
    <w:rsid w:val="000F57D1"/>
    <w:rsid w:val="000F59F1"/>
    <w:rsid w:val="000F5D1B"/>
    <w:rsid w:val="00101ACF"/>
    <w:rsid w:val="00101CB1"/>
    <w:rsid w:val="00102F84"/>
    <w:rsid w:val="00105BFA"/>
    <w:rsid w:val="00107180"/>
    <w:rsid w:val="00107C5D"/>
    <w:rsid w:val="00112E96"/>
    <w:rsid w:val="00117679"/>
    <w:rsid w:val="00121252"/>
    <w:rsid w:val="001214E3"/>
    <w:rsid w:val="001224D6"/>
    <w:rsid w:val="00123AC8"/>
    <w:rsid w:val="00127AA7"/>
    <w:rsid w:val="00130926"/>
    <w:rsid w:val="001333E9"/>
    <w:rsid w:val="0013515A"/>
    <w:rsid w:val="0013610F"/>
    <w:rsid w:val="00141F9F"/>
    <w:rsid w:val="0014233E"/>
    <w:rsid w:val="00145BD4"/>
    <w:rsid w:val="00147B3C"/>
    <w:rsid w:val="0015227C"/>
    <w:rsid w:val="001557B7"/>
    <w:rsid w:val="00155B85"/>
    <w:rsid w:val="0015677A"/>
    <w:rsid w:val="00160E3D"/>
    <w:rsid w:val="00162332"/>
    <w:rsid w:val="00166598"/>
    <w:rsid w:val="00166A15"/>
    <w:rsid w:val="00172482"/>
    <w:rsid w:val="0017274E"/>
    <w:rsid w:val="001742AB"/>
    <w:rsid w:val="001801C7"/>
    <w:rsid w:val="00180B32"/>
    <w:rsid w:val="0018520F"/>
    <w:rsid w:val="00186E47"/>
    <w:rsid w:val="00187DAF"/>
    <w:rsid w:val="001915A2"/>
    <w:rsid w:val="001915D6"/>
    <w:rsid w:val="00194095"/>
    <w:rsid w:val="001942E9"/>
    <w:rsid w:val="001946E2"/>
    <w:rsid w:val="00195ED4"/>
    <w:rsid w:val="001A111C"/>
    <w:rsid w:val="001A1A68"/>
    <w:rsid w:val="001A1AB3"/>
    <w:rsid w:val="001A25CD"/>
    <w:rsid w:val="001A2EAF"/>
    <w:rsid w:val="001A5068"/>
    <w:rsid w:val="001A7B3C"/>
    <w:rsid w:val="001B3A7A"/>
    <w:rsid w:val="001C262D"/>
    <w:rsid w:val="001C3B4D"/>
    <w:rsid w:val="001C5D63"/>
    <w:rsid w:val="001C6063"/>
    <w:rsid w:val="001C65B9"/>
    <w:rsid w:val="001C71E2"/>
    <w:rsid w:val="001C75F2"/>
    <w:rsid w:val="001C76AA"/>
    <w:rsid w:val="001D0D28"/>
    <w:rsid w:val="001D3B04"/>
    <w:rsid w:val="001E23A2"/>
    <w:rsid w:val="001E746E"/>
    <w:rsid w:val="001E75FC"/>
    <w:rsid w:val="001F3806"/>
    <w:rsid w:val="001F70CD"/>
    <w:rsid w:val="001F7D9E"/>
    <w:rsid w:val="0020094F"/>
    <w:rsid w:val="00201B79"/>
    <w:rsid w:val="002068F4"/>
    <w:rsid w:val="00207A31"/>
    <w:rsid w:val="00207E91"/>
    <w:rsid w:val="002162B1"/>
    <w:rsid w:val="00221638"/>
    <w:rsid w:val="0022231B"/>
    <w:rsid w:val="00224B9B"/>
    <w:rsid w:val="00224E65"/>
    <w:rsid w:val="00226C5A"/>
    <w:rsid w:val="00233B33"/>
    <w:rsid w:val="00233DF5"/>
    <w:rsid w:val="00235173"/>
    <w:rsid w:val="00237CE2"/>
    <w:rsid w:val="00241AF4"/>
    <w:rsid w:val="00243F9A"/>
    <w:rsid w:val="00245909"/>
    <w:rsid w:val="00251649"/>
    <w:rsid w:val="00252B83"/>
    <w:rsid w:val="00253084"/>
    <w:rsid w:val="0025309D"/>
    <w:rsid w:val="002533AB"/>
    <w:rsid w:val="0025340B"/>
    <w:rsid w:val="002545DB"/>
    <w:rsid w:val="00254FF4"/>
    <w:rsid w:val="00256F7A"/>
    <w:rsid w:val="00262D99"/>
    <w:rsid w:val="00266B93"/>
    <w:rsid w:val="00267743"/>
    <w:rsid w:val="00270FD1"/>
    <w:rsid w:val="002710B6"/>
    <w:rsid w:val="00275439"/>
    <w:rsid w:val="00276457"/>
    <w:rsid w:val="00280660"/>
    <w:rsid w:val="00281F8F"/>
    <w:rsid w:val="002858F5"/>
    <w:rsid w:val="00287B89"/>
    <w:rsid w:val="00290A52"/>
    <w:rsid w:val="00292A02"/>
    <w:rsid w:val="00292C1F"/>
    <w:rsid w:val="0029729E"/>
    <w:rsid w:val="002A01C6"/>
    <w:rsid w:val="002A48AD"/>
    <w:rsid w:val="002A63F3"/>
    <w:rsid w:val="002B08C7"/>
    <w:rsid w:val="002B165C"/>
    <w:rsid w:val="002B1C94"/>
    <w:rsid w:val="002B4474"/>
    <w:rsid w:val="002B6AA3"/>
    <w:rsid w:val="002C08FB"/>
    <w:rsid w:val="002C1F7B"/>
    <w:rsid w:val="002C433A"/>
    <w:rsid w:val="002C659E"/>
    <w:rsid w:val="002D0909"/>
    <w:rsid w:val="002D21A9"/>
    <w:rsid w:val="002D4F5C"/>
    <w:rsid w:val="002D712B"/>
    <w:rsid w:val="002D7A62"/>
    <w:rsid w:val="002E0986"/>
    <w:rsid w:val="002E31F0"/>
    <w:rsid w:val="002E3AF7"/>
    <w:rsid w:val="002E4284"/>
    <w:rsid w:val="002E502A"/>
    <w:rsid w:val="002E5EC2"/>
    <w:rsid w:val="002E6650"/>
    <w:rsid w:val="002E7858"/>
    <w:rsid w:val="002E785D"/>
    <w:rsid w:val="002F0343"/>
    <w:rsid w:val="002F10AA"/>
    <w:rsid w:val="002F17C2"/>
    <w:rsid w:val="002F183B"/>
    <w:rsid w:val="002F26EC"/>
    <w:rsid w:val="002F5BC1"/>
    <w:rsid w:val="002F7812"/>
    <w:rsid w:val="00302FFA"/>
    <w:rsid w:val="00303DA0"/>
    <w:rsid w:val="003062AF"/>
    <w:rsid w:val="003100F0"/>
    <w:rsid w:val="00314FA1"/>
    <w:rsid w:val="003156BF"/>
    <w:rsid w:val="00321106"/>
    <w:rsid w:val="003211B7"/>
    <w:rsid w:val="00322D77"/>
    <w:rsid w:val="00323681"/>
    <w:rsid w:val="00323D7A"/>
    <w:rsid w:val="003248E9"/>
    <w:rsid w:val="003254E8"/>
    <w:rsid w:val="00327DE7"/>
    <w:rsid w:val="00327E48"/>
    <w:rsid w:val="00330073"/>
    <w:rsid w:val="003318BE"/>
    <w:rsid w:val="00336219"/>
    <w:rsid w:val="003362FD"/>
    <w:rsid w:val="00337383"/>
    <w:rsid w:val="003378DB"/>
    <w:rsid w:val="003423BB"/>
    <w:rsid w:val="00345669"/>
    <w:rsid w:val="00346612"/>
    <w:rsid w:val="00346E06"/>
    <w:rsid w:val="00351C2B"/>
    <w:rsid w:val="00355C59"/>
    <w:rsid w:val="00364B40"/>
    <w:rsid w:val="00366DEA"/>
    <w:rsid w:val="0037065F"/>
    <w:rsid w:val="00370D65"/>
    <w:rsid w:val="00372023"/>
    <w:rsid w:val="003751DA"/>
    <w:rsid w:val="00380A9A"/>
    <w:rsid w:val="00384986"/>
    <w:rsid w:val="00390016"/>
    <w:rsid w:val="00390EBE"/>
    <w:rsid w:val="003948EE"/>
    <w:rsid w:val="00395A22"/>
    <w:rsid w:val="003A1F6D"/>
    <w:rsid w:val="003A57E5"/>
    <w:rsid w:val="003B12B7"/>
    <w:rsid w:val="003B373D"/>
    <w:rsid w:val="003B4488"/>
    <w:rsid w:val="003C012E"/>
    <w:rsid w:val="003C2B5E"/>
    <w:rsid w:val="003C6ED1"/>
    <w:rsid w:val="003D0128"/>
    <w:rsid w:val="003D2856"/>
    <w:rsid w:val="003D5B50"/>
    <w:rsid w:val="003D5E3E"/>
    <w:rsid w:val="003D62C4"/>
    <w:rsid w:val="003E0B6A"/>
    <w:rsid w:val="003E2C9E"/>
    <w:rsid w:val="003E4837"/>
    <w:rsid w:val="003E5382"/>
    <w:rsid w:val="003E60EB"/>
    <w:rsid w:val="003F0BAC"/>
    <w:rsid w:val="003F14C0"/>
    <w:rsid w:val="003F209A"/>
    <w:rsid w:val="003F5036"/>
    <w:rsid w:val="003F5A8C"/>
    <w:rsid w:val="003F73DE"/>
    <w:rsid w:val="00400123"/>
    <w:rsid w:val="00401285"/>
    <w:rsid w:val="00404F0F"/>
    <w:rsid w:val="00407995"/>
    <w:rsid w:val="0041095F"/>
    <w:rsid w:val="004132A0"/>
    <w:rsid w:val="004147F4"/>
    <w:rsid w:val="004224B9"/>
    <w:rsid w:val="00422834"/>
    <w:rsid w:val="00424689"/>
    <w:rsid w:val="00433762"/>
    <w:rsid w:val="004342C1"/>
    <w:rsid w:val="0043473D"/>
    <w:rsid w:val="0044348D"/>
    <w:rsid w:val="004448C9"/>
    <w:rsid w:val="00446A3D"/>
    <w:rsid w:val="00451F19"/>
    <w:rsid w:val="00456AA5"/>
    <w:rsid w:val="00461104"/>
    <w:rsid w:val="00463763"/>
    <w:rsid w:val="00463B9F"/>
    <w:rsid w:val="00464B63"/>
    <w:rsid w:val="00465D16"/>
    <w:rsid w:val="00467004"/>
    <w:rsid w:val="00471A2C"/>
    <w:rsid w:val="004733F0"/>
    <w:rsid w:val="00473507"/>
    <w:rsid w:val="00474BEC"/>
    <w:rsid w:val="004760F3"/>
    <w:rsid w:val="00476CED"/>
    <w:rsid w:val="0048270B"/>
    <w:rsid w:val="00483EEF"/>
    <w:rsid w:val="00485415"/>
    <w:rsid w:val="00486083"/>
    <w:rsid w:val="00486AD5"/>
    <w:rsid w:val="00494A0B"/>
    <w:rsid w:val="0049537B"/>
    <w:rsid w:val="004A05DD"/>
    <w:rsid w:val="004A0F06"/>
    <w:rsid w:val="004B0781"/>
    <w:rsid w:val="004B0BA2"/>
    <w:rsid w:val="004B20D0"/>
    <w:rsid w:val="004B76AB"/>
    <w:rsid w:val="004C0AC7"/>
    <w:rsid w:val="004C48BC"/>
    <w:rsid w:val="004D1F97"/>
    <w:rsid w:val="004D4AEE"/>
    <w:rsid w:val="004D72E8"/>
    <w:rsid w:val="004E0E3B"/>
    <w:rsid w:val="004E1E84"/>
    <w:rsid w:val="004E4692"/>
    <w:rsid w:val="004E47B4"/>
    <w:rsid w:val="004E7A14"/>
    <w:rsid w:val="004F10D9"/>
    <w:rsid w:val="004F3C37"/>
    <w:rsid w:val="004F6354"/>
    <w:rsid w:val="004F7E36"/>
    <w:rsid w:val="00501D11"/>
    <w:rsid w:val="00502498"/>
    <w:rsid w:val="00502562"/>
    <w:rsid w:val="0050509B"/>
    <w:rsid w:val="005060FD"/>
    <w:rsid w:val="00507E1F"/>
    <w:rsid w:val="0051671C"/>
    <w:rsid w:val="00516C08"/>
    <w:rsid w:val="00517BF1"/>
    <w:rsid w:val="005219B0"/>
    <w:rsid w:val="00524E62"/>
    <w:rsid w:val="00530804"/>
    <w:rsid w:val="00530DDB"/>
    <w:rsid w:val="00546911"/>
    <w:rsid w:val="00550A9B"/>
    <w:rsid w:val="00552C51"/>
    <w:rsid w:val="00553ACB"/>
    <w:rsid w:val="005551CB"/>
    <w:rsid w:val="005579D6"/>
    <w:rsid w:val="00566DAF"/>
    <w:rsid w:val="00567CEC"/>
    <w:rsid w:val="00571543"/>
    <w:rsid w:val="00572A59"/>
    <w:rsid w:val="005745F7"/>
    <w:rsid w:val="00576D75"/>
    <w:rsid w:val="00580678"/>
    <w:rsid w:val="00584792"/>
    <w:rsid w:val="005947D7"/>
    <w:rsid w:val="00594B1C"/>
    <w:rsid w:val="00595BA4"/>
    <w:rsid w:val="00596879"/>
    <w:rsid w:val="005A7B7A"/>
    <w:rsid w:val="005B0E44"/>
    <w:rsid w:val="005B1CC2"/>
    <w:rsid w:val="005B2A27"/>
    <w:rsid w:val="005B54B6"/>
    <w:rsid w:val="005C0B27"/>
    <w:rsid w:val="005C3DDD"/>
    <w:rsid w:val="005C4EB0"/>
    <w:rsid w:val="005D02EA"/>
    <w:rsid w:val="005D6E48"/>
    <w:rsid w:val="005D7690"/>
    <w:rsid w:val="005E18AB"/>
    <w:rsid w:val="005E292E"/>
    <w:rsid w:val="005F0135"/>
    <w:rsid w:val="005F3BC3"/>
    <w:rsid w:val="005F445B"/>
    <w:rsid w:val="005F53D2"/>
    <w:rsid w:val="005F7588"/>
    <w:rsid w:val="005F78F2"/>
    <w:rsid w:val="00601834"/>
    <w:rsid w:val="006018B5"/>
    <w:rsid w:val="00602275"/>
    <w:rsid w:val="00602788"/>
    <w:rsid w:val="00603EA2"/>
    <w:rsid w:val="00604B1D"/>
    <w:rsid w:val="00611F8C"/>
    <w:rsid w:val="00613987"/>
    <w:rsid w:val="0061441C"/>
    <w:rsid w:val="00614B79"/>
    <w:rsid w:val="006162ED"/>
    <w:rsid w:val="006171FF"/>
    <w:rsid w:val="0062117D"/>
    <w:rsid w:val="00621761"/>
    <w:rsid w:val="00622CB0"/>
    <w:rsid w:val="00624A79"/>
    <w:rsid w:val="00625428"/>
    <w:rsid w:val="00626083"/>
    <w:rsid w:val="00627690"/>
    <w:rsid w:val="00627DE6"/>
    <w:rsid w:val="00632C00"/>
    <w:rsid w:val="00634567"/>
    <w:rsid w:val="00644DDD"/>
    <w:rsid w:val="00645FCE"/>
    <w:rsid w:val="0064674E"/>
    <w:rsid w:val="00647AD8"/>
    <w:rsid w:val="00650D75"/>
    <w:rsid w:val="0065657D"/>
    <w:rsid w:val="00656F90"/>
    <w:rsid w:val="006608A3"/>
    <w:rsid w:val="006621C6"/>
    <w:rsid w:val="0066257E"/>
    <w:rsid w:val="00663B24"/>
    <w:rsid w:val="00664A3B"/>
    <w:rsid w:val="00673BC0"/>
    <w:rsid w:val="00674BC0"/>
    <w:rsid w:val="00682416"/>
    <w:rsid w:val="00691770"/>
    <w:rsid w:val="00694BCD"/>
    <w:rsid w:val="0069515A"/>
    <w:rsid w:val="00697F6B"/>
    <w:rsid w:val="006A03EC"/>
    <w:rsid w:val="006A09BA"/>
    <w:rsid w:val="006A227E"/>
    <w:rsid w:val="006A265C"/>
    <w:rsid w:val="006A3C87"/>
    <w:rsid w:val="006B053A"/>
    <w:rsid w:val="006B111E"/>
    <w:rsid w:val="006B3DE0"/>
    <w:rsid w:val="006B5C2C"/>
    <w:rsid w:val="006B7584"/>
    <w:rsid w:val="006C08FC"/>
    <w:rsid w:val="006C0A7A"/>
    <w:rsid w:val="006C5639"/>
    <w:rsid w:val="006C591C"/>
    <w:rsid w:val="006D0DCC"/>
    <w:rsid w:val="006D0F92"/>
    <w:rsid w:val="006D2AE3"/>
    <w:rsid w:val="006D5A0D"/>
    <w:rsid w:val="006D5E7F"/>
    <w:rsid w:val="006D6044"/>
    <w:rsid w:val="006D6B9A"/>
    <w:rsid w:val="006D774A"/>
    <w:rsid w:val="006E2CE5"/>
    <w:rsid w:val="006E4226"/>
    <w:rsid w:val="006E5BAB"/>
    <w:rsid w:val="006F0814"/>
    <w:rsid w:val="006F0D7C"/>
    <w:rsid w:val="006F1688"/>
    <w:rsid w:val="006F1AC3"/>
    <w:rsid w:val="006F4AF6"/>
    <w:rsid w:val="006F69E0"/>
    <w:rsid w:val="007014D8"/>
    <w:rsid w:val="00701DBD"/>
    <w:rsid w:val="00704468"/>
    <w:rsid w:val="00707A8E"/>
    <w:rsid w:val="00707BAC"/>
    <w:rsid w:val="007101C1"/>
    <w:rsid w:val="0071089A"/>
    <w:rsid w:val="007113BA"/>
    <w:rsid w:val="0071245A"/>
    <w:rsid w:val="007232B2"/>
    <w:rsid w:val="00724046"/>
    <w:rsid w:val="00724B8F"/>
    <w:rsid w:val="0072544F"/>
    <w:rsid w:val="00726BAE"/>
    <w:rsid w:val="00730FAD"/>
    <w:rsid w:val="0073111C"/>
    <w:rsid w:val="00733F65"/>
    <w:rsid w:val="0073435C"/>
    <w:rsid w:val="00737F47"/>
    <w:rsid w:val="007406D1"/>
    <w:rsid w:val="00740ED7"/>
    <w:rsid w:val="00741F1F"/>
    <w:rsid w:val="00742B01"/>
    <w:rsid w:val="00751EF0"/>
    <w:rsid w:val="00753303"/>
    <w:rsid w:val="00754D1E"/>
    <w:rsid w:val="00756C23"/>
    <w:rsid w:val="00760664"/>
    <w:rsid w:val="00762681"/>
    <w:rsid w:val="00763A9F"/>
    <w:rsid w:val="007649D1"/>
    <w:rsid w:val="0076699F"/>
    <w:rsid w:val="007719F8"/>
    <w:rsid w:val="00772017"/>
    <w:rsid w:val="00775A0E"/>
    <w:rsid w:val="007765F4"/>
    <w:rsid w:val="00777042"/>
    <w:rsid w:val="007775E0"/>
    <w:rsid w:val="00777EA3"/>
    <w:rsid w:val="00780146"/>
    <w:rsid w:val="00780F69"/>
    <w:rsid w:val="007825C4"/>
    <w:rsid w:val="0078454E"/>
    <w:rsid w:val="00784D40"/>
    <w:rsid w:val="00790682"/>
    <w:rsid w:val="00790C76"/>
    <w:rsid w:val="00791773"/>
    <w:rsid w:val="0079297D"/>
    <w:rsid w:val="007938E5"/>
    <w:rsid w:val="00796EE4"/>
    <w:rsid w:val="007A0551"/>
    <w:rsid w:val="007A1D10"/>
    <w:rsid w:val="007A2394"/>
    <w:rsid w:val="007A4AD2"/>
    <w:rsid w:val="007A6AAC"/>
    <w:rsid w:val="007B00BD"/>
    <w:rsid w:val="007B147B"/>
    <w:rsid w:val="007B4C71"/>
    <w:rsid w:val="007B781C"/>
    <w:rsid w:val="007B7EED"/>
    <w:rsid w:val="007C29F0"/>
    <w:rsid w:val="007C2AEE"/>
    <w:rsid w:val="007C45D9"/>
    <w:rsid w:val="007D0933"/>
    <w:rsid w:val="007D3082"/>
    <w:rsid w:val="007D6A54"/>
    <w:rsid w:val="007E0750"/>
    <w:rsid w:val="007E0A5E"/>
    <w:rsid w:val="007E0E4F"/>
    <w:rsid w:val="007E29F1"/>
    <w:rsid w:val="007E56E9"/>
    <w:rsid w:val="007E5D10"/>
    <w:rsid w:val="007E7B1E"/>
    <w:rsid w:val="007E7C77"/>
    <w:rsid w:val="007F5759"/>
    <w:rsid w:val="007F742C"/>
    <w:rsid w:val="007F787A"/>
    <w:rsid w:val="008001C1"/>
    <w:rsid w:val="00801024"/>
    <w:rsid w:val="00804484"/>
    <w:rsid w:val="00805B6B"/>
    <w:rsid w:val="0080781B"/>
    <w:rsid w:val="00810102"/>
    <w:rsid w:val="00814F64"/>
    <w:rsid w:val="00815D29"/>
    <w:rsid w:val="0081735B"/>
    <w:rsid w:val="008201A3"/>
    <w:rsid w:val="00820531"/>
    <w:rsid w:val="00821D4B"/>
    <w:rsid w:val="008233CB"/>
    <w:rsid w:val="00824F4B"/>
    <w:rsid w:val="00827EC8"/>
    <w:rsid w:val="00830539"/>
    <w:rsid w:val="00830747"/>
    <w:rsid w:val="00830C17"/>
    <w:rsid w:val="00830FB6"/>
    <w:rsid w:val="00831A3F"/>
    <w:rsid w:val="00831D27"/>
    <w:rsid w:val="008355D9"/>
    <w:rsid w:val="0083677D"/>
    <w:rsid w:val="0083696E"/>
    <w:rsid w:val="008374F6"/>
    <w:rsid w:val="00837BC1"/>
    <w:rsid w:val="0084040D"/>
    <w:rsid w:val="008437E6"/>
    <w:rsid w:val="0084429D"/>
    <w:rsid w:val="00847E23"/>
    <w:rsid w:val="00852BD1"/>
    <w:rsid w:val="00853143"/>
    <w:rsid w:val="00853584"/>
    <w:rsid w:val="00853FFA"/>
    <w:rsid w:val="00854A10"/>
    <w:rsid w:val="00854D89"/>
    <w:rsid w:val="0085762C"/>
    <w:rsid w:val="00857AED"/>
    <w:rsid w:val="00860732"/>
    <w:rsid w:val="00866EAF"/>
    <w:rsid w:val="008718A3"/>
    <w:rsid w:val="00871DAC"/>
    <w:rsid w:val="0087380C"/>
    <w:rsid w:val="008756ED"/>
    <w:rsid w:val="00877740"/>
    <w:rsid w:val="0088048B"/>
    <w:rsid w:val="008828F1"/>
    <w:rsid w:val="00882C61"/>
    <w:rsid w:val="00884B5C"/>
    <w:rsid w:val="00885A0F"/>
    <w:rsid w:val="008860AD"/>
    <w:rsid w:val="0088789E"/>
    <w:rsid w:val="00887AF8"/>
    <w:rsid w:val="00892862"/>
    <w:rsid w:val="008A379B"/>
    <w:rsid w:val="008A3930"/>
    <w:rsid w:val="008A4B67"/>
    <w:rsid w:val="008A7AF4"/>
    <w:rsid w:val="008B6152"/>
    <w:rsid w:val="008B67EE"/>
    <w:rsid w:val="008B6DCC"/>
    <w:rsid w:val="008B773F"/>
    <w:rsid w:val="008C046E"/>
    <w:rsid w:val="008C4D5A"/>
    <w:rsid w:val="008D18B1"/>
    <w:rsid w:val="008D1AD4"/>
    <w:rsid w:val="008D2492"/>
    <w:rsid w:val="008D42EA"/>
    <w:rsid w:val="008D4B0B"/>
    <w:rsid w:val="008D702C"/>
    <w:rsid w:val="008E2E00"/>
    <w:rsid w:val="008E5E83"/>
    <w:rsid w:val="008E7E02"/>
    <w:rsid w:val="008F36E9"/>
    <w:rsid w:val="008F6C61"/>
    <w:rsid w:val="00900C49"/>
    <w:rsid w:val="009020D0"/>
    <w:rsid w:val="009027D0"/>
    <w:rsid w:val="00903434"/>
    <w:rsid w:val="00905DC1"/>
    <w:rsid w:val="00907520"/>
    <w:rsid w:val="009139A1"/>
    <w:rsid w:val="00913FE0"/>
    <w:rsid w:val="009154E6"/>
    <w:rsid w:val="00916C33"/>
    <w:rsid w:val="009237FF"/>
    <w:rsid w:val="009251C2"/>
    <w:rsid w:val="00926B10"/>
    <w:rsid w:val="00927C53"/>
    <w:rsid w:val="00936137"/>
    <w:rsid w:val="00937973"/>
    <w:rsid w:val="00940FB3"/>
    <w:rsid w:val="00943069"/>
    <w:rsid w:val="00944DF2"/>
    <w:rsid w:val="00946DD0"/>
    <w:rsid w:val="00950818"/>
    <w:rsid w:val="00951ABC"/>
    <w:rsid w:val="009531A8"/>
    <w:rsid w:val="00960E6E"/>
    <w:rsid w:val="009613E8"/>
    <w:rsid w:val="00961E29"/>
    <w:rsid w:val="009641F7"/>
    <w:rsid w:val="0096683B"/>
    <w:rsid w:val="0097412A"/>
    <w:rsid w:val="0097456A"/>
    <w:rsid w:val="00975A5C"/>
    <w:rsid w:val="0097622C"/>
    <w:rsid w:val="0097673D"/>
    <w:rsid w:val="00977996"/>
    <w:rsid w:val="009802EA"/>
    <w:rsid w:val="0098085D"/>
    <w:rsid w:val="00980E5F"/>
    <w:rsid w:val="009812C8"/>
    <w:rsid w:val="009833A9"/>
    <w:rsid w:val="00983566"/>
    <w:rsid w:val="00991DE2"/>
    <w:rsid w:val="0099315B"/>
    <w:rsid w:val="009936D6"/>
    <w:rsid w:val="009A4435"/>
    <w:rsid w:val="009A4F17"/>
    <w:rsid w:val="009A5405"/>
    <w:rsid w:val="009A6ED1"/>
    <w:rsid w:val="009B1955"/>
    <w:rsid w:val="009B1DF2"/>
    <w:rsid w:val="009B275C"/>
    <w:rsid w:val="009B4C07"/>
    <w:rsid w:val="009B5195"/>
    <w:rsid w:val="009B5806"/>
    <w:rsid w:val="009B77FD"/>
    <w:rsid w:val="009C1505"/>
    <w:rsid w:val="009C23C9"/>
    <w:rsid w:val="009C4E7D"/>
    <w:rsid w:val="009C69BE"/>
    <w:rsid w:val="009D0F2C"/>
    <w:rsid w:val="009D293B"/>
    <w:rsid w:val="009D338F"/>
    <w:rsid w:val="009D366F"/>
    <w:rsid w:val="009D39A5"/>
    <w:rsid w:val="009D4305"/>
    <w:rsid w:val="009D44C4"/>
    <w:rsid w:val="009D550B"/>
    <w:rsid w:val="009D7E33"/>
    <w:rsid w:val="009E082C"/>
    <w:rsid w:val="009E1917"/>
    <w:rsid w:val="009E2A07"/>
    <w:rsid w:val="009E3FF8"/>
    <w:rsid w:val="009E4919"/>
    <w:rsid w:val="009F4897"/>
    <w:rsid w:val="009F6334"/>
    <w:rsid w:val="009F7CB5"/>
    <w:rsid w:val="00A01415"/>
    <w:rsid w:val="00A021D6"/>
    <w:rsid w:val="00A03972"/>
    <w:rsid w:val="00A069F0"/>
    <w:rsid w:val="00A107DA"/>
    <w:rsid w:val="00A116B7"/>
    <w:rsid w:val="00A16BC9"/>
    <w:rsid w:val="00A177C2"/>
    <w:rsid w:val="00A23FE2"/>
    <w:rsid w:val="00A24025"/>
    <w:rsid w:val="00A25701"/>
    <w:rsid w:val="00A30C00"/>
    <w:rsid w:val="00A3242B"/>
    <w:rsid w:val="00A32676"/>
    <w:rsid w:val="00A33005"/>
    <w:rsid w:val="00A338EC"/>
    <w:rsid w:val="00A34780"/>
    <w:rsid w:val="00A356C1"/>
    <w:rsid w:val="00A362E9"/>
    <w:rsid w:val="00A372C5"/>
    <w:rsid w:val="00A37438"/>
    <w:rsid w:val="00A37AEE"/>
    <w:rsid w:val="00A40673"/>
    <w:rsid w:val="00A41334"/>
    <w:rsid w:val="00A421B8"/>
    <w:rsid w:val="00A42788"/>
    <w:rsid w:val="00A43964"/>
    <w:rsid w:val="00A4448E"/>
    <w:rsid w:val="00A462D8"/>
    <w:rsid w:val="00A465AF"/>
    <w:rsid w:val="00A563C9"/>
    <w:rsid w:val="00A57A93"/>
    <w:rsid w:val="00A60064"/>
    <w:rsid w:val="00A60D97"/>
    <w:rsid w:val="00A6282F"/>
    <w:rsid w:val="00A632C1"/>
    <w:rsid w:val="00A64939"/>
    <w:rsid w:val="00A72910"/>
    <w:rsid w:val="00A733DB"/>
    <w:rsid w:val="00A74B67"/>
    <w:rsid w:val="00A75D98"/>
    <w:rsid w:val="00A76542"/>
    <w:rsid w:val="00A85362"/>
    <w:rsid w:val="00A8699C"/>
    <w:rsid w:val="00A8786D"/>
    <w:rsid w:val="00A90E04"/>
    <w:rsid w:val="00A91E86"/>
    <w:rsid w:val="00A933E9"/>
    <w:rsid w:val="00A93E38"/>
    <w:rsid w:val="00A94776"/>
    <w:rsid w:val="00A9575E"/>
    <w:rsid w:val="00A9597F"/>
    <w:rsid w:val="00A96EB4"/>
    <w:rsid w:val="00AA122C"/>
    <w:rsid w:val="00AA547D"/>
    <w:rsid w:val="00AA72B8"/>
    <w:rsid w:val="00AB1A30"/>
    <w:rsid w:val="00AB3D0C"/>
    <w:rsid w:val="00AB4C77"/>
    <w:rsid w:val="00AB5A81"/>
    <w:rsid w:val="00AC1A1E"/>
    <w:rsid w:val="00AC5A72"/>
    <w:rsid w:val="00AC5F06"/>
    <w:rsid w:val="00AC7299"/>
    <w:rsid w:val="00AD0841"/>
    <w:rsid w:val="00AD0B19"/>
    <w:rsid w:val="00AD2FAC"/>
    <w:rsid w:val="00AD319B"/>
    <w:rsid w:val="00AD4C40"/>
    <w:rsid w:val="00AD6022"/>
    <w:rsid w:val="00AE02DD"/>
    <w:rsid w:val="00AE1656"/>
    <w:rsid w:val="00AE29E0"/>
    <w:rsid w:val="00AE3D41"/>
    <w:rsid w:val="00AE5130"/>
    <w:rsid w:val="00AE602F"/>
    <w:rsid w:val="00AE75E8"/>
    <w:rsid w:val="00AF47F0"/>
    <w:rsid w:val="00B02624"/>
    <w:rsid w:val="00B0350B"/>
    <w:rsid w:val="00B04CA7"/>
    <w:rsid w:val="00B04D2D"/>
    <w:rsid w:val="00B06029"/>
    <w:rsid w:val="00B0646A"/>
    <w:rsid w:val="00B10DB7"/>
    <w:rsid w:val="00B14B7F"/>
    <w:rsid w:val="00B14E9A"/>
    <w:rsid w:val="00B16CE0"/>
    <w:rsid w:val="00B22004"/>
    <w:rsid w:val="00B23BB1"/>
    <w:rsid w:val="00B23E46"/>
    <w:rsid w:val="00B26380"/>
    <w:rsid w:val="00B343A5"/>
    <w:rsid w:val="00B35559"/>
    <w:rsid w:val="00B355E5"/>
    <w:rsid w:val="00B35754"/>
    <w:rsid w:val="00B367BA"/>
    <w:rsid w:val="00B413D1"/>
    <w:rsid w:val="00B41537"/>
    <w:rsid w:val="00B41B47"/>
    <w:rsid w:val="00B420FE"/>
    <w:rsid w:val="00B470C9"/>
    <w:rsid w:val="00B47CF6"/>
    <w:rsid w:val="00B50160"/>
    <w:rsid w:val="00B52A65"/>
    <w:rsid w:val="00B53D3D"/>
    <w:rsid w:val="00B54854"/>
    <w:rsid w:val="00B54F31"/>
    <w:rsid w:val="00B5533E"/>
    <w:rsid w:val="00B5791B"/>
    <w:rsid w:val="00B601DD"/>
    <w:rsid w:val="00B60D0D"/>
    <w:rsid w:val="00B62C09"/>
    <w:rsid w:val="00B62C43"/>
    <w:rsid w:val="00B6788A"/>
    <w:rsid w:val="00B70215"/>
    <w:rsid w:val="00B70B4F"/>
    <w:rsid w:val="00B71825"/>
    <w:rsid w:val="00B745C6"/>
    <w:rsid w:val="00B74882"/>
    <w:rsid w:val="00B7703A"/>
    <w:rsid w:val="00B81BAA"/>
    <w:rsid w:val="00B83491"/>
    <w:rsid w:val="00B844BB"/>
    <w:rsid w:val="00B84AA1"/>
    <w:rsid w:val="00B851C6"/>
    <w:rsid w:val="00B855C0"/>
    <w:rsid w:val="00B87086"/>
    <w:rsid w:val="00B874AF"/>
    <w:rsid w:val="00B87C55"/>
    <w:rsid w:val="00B87D66"/>
    <w:rsid w:val="00B90322"/>
    <w:rsid w:val="00B9118A"/>
    <w:rsid w:val="00B911DB"/>
    <w:rsid w:val="00B92A9A"/>
    <w:rsid w:val="00B937DA"/>
    <w:rsid w:val="00B93A40"/>
    <w:rsid w:val="00B94A87"/>
    <w:rsid w:val="00B9531F"/>
    <w:rsid w:val="00B97E95"/>
    <w:rsid w:val="00BA25AB"/>
    <w:rsid w:val="00BA3EF8"/>
    <w:rsid w:val="00BA4254"/>
    <w:rsid w:val="00BA48AD"/>
    <w:rsid w:val="00BA6701"/>
    <w:rsid w:val="00BB23BD"/>
    <w:rsid w:val="00BB376E"/>
    <w:rsid w:val="00BB3A87"/>
    <w:rsid w:val="00BB4537"/>
    <w:rsid w:val="00BB6D83"/>
    <w:rsid w:val="00BB79C3"/>
    <w:rsid w:val="00BC43FF"/>
    <w:rsid w:val="00BC4C6E"/>
    <w:rsid w:val="00BC4CF8"/>
    <w:rsid w:val="00BC6DB7"/>
    <w:rsid w:val="00BC7C1D"/>
    <w:rsid w:val="00BD01CC"/>
    <w:rsid w:val="00BD05C4"/>
    <w:rsid w:val="00BD05C8"/>
    <w:rsid w:val="00BD1E05"/>
    <w:rsid w:val="00BD5D4F"/>
    <w:rsid w:val="00BD600B"/>
    <w:rsid w:val="00BD6ED9"/>
    <w:rsid w:val="00BD778B"/>
    <w:rsid w:val="00BE0848"/>
    <w:rsid w:val="00BE2983"/>
    <w:rsid w:val="00BE5112"/>
    <w:rsid w:val="00BE57D4"/>
    <w:rsid w:val="00BE5B9F"/>
    <w:rsid w:val="00BE70C4"/>
    <w:rsid w:val="00BE742A"/>
    <w:rsid w:val="00BE770C"/>
    <w:rsid w:val="00BE7899"/>
    <w:rsid w:val="00BF0619"/>
    <w:rsid w:val="00BF1DF3"/>
    <w:rsid w:val="00BF57D4"/>
    <w:rsid w:val="00BF5ABA"/>
    <w:rsid w:val="00C00F7F"/>
    <w:rsid w:val="00C01F2D"/>
    <w:rsid w:val="00C0371B"/>
    <w:rsid w:val="00C0459D"/>
    <w:rsid w:val="00C068DF"/>
    <w:rsid w:val="00C06933"/>
    <w:rsid w:val="00C07766"/>
    <w:rsid w:val="00C112CF"/>
    <w:rsid w:val="00C14A3D"/>
    <w:rsid w:val="00C167D7"/>
    <w:rsid w:val="00C209F9"/>
    <w:rsid w:val="00C213EC"/>
    <w:rsid w:val="00C21A0D"/>
    <w:rsid w:val="00C22267"/>
    <w:rsid w:val="00C2228C"/>
    <w:rsid w:val="00C22930"/>
    <w:rsid w:val="00C22AC7"/>
    <w:rsid w:val="00C2520A"/>
    <w:rsid w:val="00C3125E"/>
    <w:rsid w:val="00C35413"/>
    <w:rsid w:val="00C35924"/>
    <w:rsid w:val="00C37E55"/>
    <w:rsid w:val="00C403F8"/>
    <w:rsid w:val="00C422AD"/>
    <w:rsid w:val="00C4340E"/>
    <w:rsid w:val="00C46E92"/>
    <w:rsid w:val="00C5065C"/>
    <w:rsid w:val="00C52288"/>
    <w:rsid w:val="00C5260F"/>
    <w:rsid w:val="00C547C7"/>
    <w:rsid w:val="00C56321"/>
    <w:rsid w:val="00C57047"/>
    <w:rsid w:val="00C577F2"/>
    <w:rsid w:val="00C604EA"/>
    <w:rsid w:val="00C6221F"/>
    <w:rsid w:val="00C63F9C"/>
    <w:rsid w:val="00C65043"/>
    <w:rsid w:val="00C70270"/>
    <w:rsid w:val="00C7176B"/>
    <w:rsid w:val="00C71822"/>
    <w:rsid w:val="00C72021"/>
    <w:rsid w:val="00C72BCE"/>
    <w:rsid w:val="00C74441"/>
    <w:rsid w:val="00C75A26"/>
    <w:rsid w:val="00C813A8"/>
    <w:rsid w:val="00C829EB"/>
    <w:rsid w:val="00C83795"/>
    <w:rsid w:val="00C84B38"/>
    <w:rsid w:val="00C87371"/>
    <w:rsid w:val="00C9014C"/>
    <w:rsid w:val="00C903A5"/>
    <w:rsid w:val="00CA2D7E"/>
    <w:rsid w:val="00CA3052"/>
    <w:rsid w:val="00CA3BFB"/>
    <w:rsid w:val="00CA45F5"/>
    <w:rsid w:val="00CA4860"/>
    <w:rsid w:val="00CA5641"/>
    <w:rsid w:val="00CB1035"/>
    <w:rsid w:val="00CB18FC"/>
    <w:rsid w:val="00CB3341"/>
    <w:rsid w:val="00CB586A"/>
    <w:rsid w:val="00CB5C61"/>
    <w:rsid w:val="00CB5E46"/>
    <w:rsid w:val="00CB6D56"/>
    <w:rsid w:val="00CC0A11"/>
    <w:rsid w:val="00CC20E6"/>
    <w:rsid w:val="00CC2CBA"/>
    <w:rsid w:val="00CC3241"/>
    <w:rsid w:val="00CC4F2C"/>
    <w:rsid w:val="00CC56DB"/>
    <w:rsid w:val="00CC5855"/>
    <w:rsid w:val="00CC6FEE"/>
    <w:rsid w:val="00CD0542"/>
    <w:rsid w:val="00CD616F"/>
    <w:rsid w:val="00CE3992"/>
    <w:rsid w:val="00CF186D"/>
    <w:rsid w:val="00CF594E"/>
    <w:rsid w:val="00CF7534"/>
    <w:rsid w:val="00D01347"/>
    <w:rsid w:val="00D02B4B"/>
    <w:rsid w:val="00D04298"/>
    <w:rsid w:val="00D119AC"/>
    <w:rsid w:val="00D12085"/>
    <w:rsid w:val="00D12A24"/>
    <w:rsid w:val="00D12EB3"/>
    <w:rsid w:val="00D13128"/>
    <w:rsid w:val="00D1596C"/>
    <w:rsid w:val="00D15F07"/>
    <w:rsid w:val="00D216D3"/>
    <w:rsid w:val="00D21921"/>
    <w:rsid w:val="00D25067"/>
    <w:rsid w:val="00D25DF5"/>
    <w:rsid w:val="00D26524"/>
    <w:rsid w:val="00D27764"/>
    <w:rsid w:val="00D340FA"/>
    <w:rsid w:val="00D34FBA"/>
    <w:rsid w:val="00D40580"/>
    <w:rsid w:val="00D44E62"/>
    <w:rsid w:val="00D50A19"/>
    <w:rsid w:val="00D54113"/>
    <w:rsid w:val="00D6194F"/>
    <w:rsid w:val="00D62103"/>
    <w:rsid w:val="00D6350C"/>
    <w:rsid w:val="00D6589C"/>
    <w:rsid w:val="00D70C34"/>
    <w:rsid w:val="00D71685"/>
    <w:rsid w:val="00D72343"/>
    <w:rsid w:val="00D7259A"/>
    <w:rsid w:val="00D730A4"/>
    <w:rsid w:val="00D731A0"/>
    <w:rsid w:val="00D750FF"/>
    <w:rsid w:val="00D75323"/>
    <w:rsid w:val="00D75643"/>
    <w:rsid w:val="00D760E6"/>
    <w:rsid w:val="00D7689D"/>
    <w:rsid w:val="00D775EE"/>
    <w:rsid w:val="00D802F9"/>
    <w:rsid w:val="00D82B3D"/>
    <w:rsid w:val="00D8352F"/>
    <w:rsid w:val="00D83FCB"/>
    <w:rsid w:val="00D84FC3"/>
    <w:rsid w:val="00D86691"/>
    <w:rsid w:val="00D90907"/>
    <w:rsid w:val="00D92724"/>
    <w:rsid w:val="00D92D8C"/>
    <w:rsid w:val="00D93432"/>
    <w:rsid w:val="00D94E27"/>
    <w:rsid w:val="00DA387A"/>
    <w:rsid w:val="00DA667F"/>
    <w:rsid w:val="00DA7012"/>
    <w:rsid w:val="00DB02F8"/>
    <w:rsid w:val="00DB11A2"/>
    <w:rsid w:val="00DB1BFC"/>
    <w:rsid w:val="00DB3474"/>
    <w:rsid w:val="00DB5236"/>
    <w:rsid w:val="00DB5B3B"/>
    <w:rsid w:val="00DB6A88"/>
    <w:rsid w:val="00DC1FAA"/>
    <w:rsid w:val="00DC2516"/>
    <w:rsid w:val="00DC2807"/>
    <w:rsid w:val="00DC40A3"/>
    <w:rsid w:val="00DC50A3"/>
    <w:rsid w:val="00DD1037"/>
    <w:rsid w:val="00DD5240"/>
    <w:rsid w:val="00DE0FA8"/>
    <w:rsid w:val="00DE4939"/>
    <w:rsid w:val="00DE6F27"/>
    <w:rsid w:val="00DE746D"/>
    <w:rsid w:val="00DE79EC"/>
    <w:rsid w:val="00DF1F7E"/>
    <w:rsid w:val="00DF257E"/>
    <w:rsid w:val="00E01E17"/>
    <w:rsid w:val="00E05F70"/>
    <w:rsid w:val="00E07B00"/>
    <w:rsid w:val="00E1064D"/>
    <w:rsid w:val="00E15D9A"/>
    <w:rsid w:val="00E16CC0"/>
    <w:rsid w:val="00E207D9"/>
    <w:rsid w:val="00E211B1"/>
    <w:rsid w:val="00E25EF3"/>
    <w:rsid w:val="00E329E8"/>
    <w:rsid w:val="00E33707"/>
    <w:rsid w:val="00E42CDB"/>
    <w:rsid w:val="00E44369"/>
    <w:rsid w:val="00E46BC4"/>
    <w:rsid w:val="00E46CB2"/>
    <w:rsid w:val="00E51C69"/>
    <w:rsid w:val="00E562A2"/>
    <w:rsid w:val="00E5670E"/>
    <w:rsid w:val="00E60D59"/>
    <w:rsid w:val="00E61430"/>
    <w:rsid w:val="00E61CEC"/>
    <w:rsid w:val="00E62F4D"/>
    <w:rsid w:val="00E64DAD"/>
    <w:rsid w:val="00E65DFC"/>
    <w:rsid w:val="00E706BC"/>
    <w:rsid w:val="00E70876"/>
    <w:rsid w:val="00E71AB1"/>
    <w:rsid w:val="00E72EF0"/>
    <w:rsid w:val="00E76ACA"/>
    <w:rsid w:val="00E775CD"/>
    <w:rsid w:val="00E77758"/>
    <w:rsid w:val="00E813BA"/>
    <w:rsid w:val="00E81435"/>
    <w:rsid w:val="00E8550F"/>
    <w:rsid w:val="00E86B66"/>
    <w:rsid w:val="00E87064"/>
    <w:rsid w:val="00E87098"/>
    <w:rsid w:val="00E87C73"/>
    <w:rsid w:val="00E90D21"/>
    <w:rsid w:val="00E92F9F"/>
    <w:rsid w:val="00E93F06"/>
    <w:rsid w:val="00EA2051"/>
    <w:rsid w:val="00EA270E"/>
    <w:rsid w:val="00EA3269"/>
    <w:rsid w:val="00EA5B74"/>
    <w:rsid w:val="00EA6B2B"/>
    <w:rsid w:val="00EA7572"/>
    <w:rsid w:val="00EB1372"/>
    <w:rsid w:val="00EB25C2"/>
    <w:rsid w:val="00EB2F7F"/>
    <w:rsid w:val="00EB3B39"/>
    <w:rsid w:val="00EC4991"/>
    <w:rsid w:val="00EC7A49"/>
    <w:rsid w:val="00ED152F"/>
    <w:rsid w:val="00ED6F13"/>
    <w:rsid w:val="00EE0C3B"/>
    <w:rsid w:val="00EE28D7"/>
    <w:rsid w:val="00EE3EF5"/>
    <w:rsid w:val="00EE547B"/>
    <w:rsid w:val="00EF6D7E"/>
    <w:rsid w:val="00EF72B8"/>
    <w:rsid w:val="00EF79D6"/>
    <w:rsid w:val="00F01636"/>
    <w:rsid w:val="00F0192D"/>
    <w:rsid w:val="00F025A5"/>
    <w:rsid w:val="00F060E3"/>
    <w:rsid w:val="00F10310"/>
    <w:rsid w:val="00F133A8"/>
    <w:rsid w:val="00F14BAA"/>
    <w:rsid w:val="00F14BEF"/>
    <w:rsid w:val="00F17732"/>
    <w:rsid w:val="00F248BA"/>
    <w:rsid w:val="00F26B30"/>
    <w:rsid w:val="00F26FD5"/>
    <w:rsid w:val="00F300FC"/>
    <w:rsid w:val="00F4661D"/>
    <w:rsid w:val="00F531A6"/>
    <w:rsid w:val="00F56F71"/>
    <w:rsid w:val="00F57871"/>
    <w:rsid w:val="00F57E14"/>
    <w:rsid w:val="00F627D2"/>
    <w:rsid w:val="00F671C1"/>
    <w:rsid w:val="00F6772E"/>
    <w:rsid w:val="00F74C67"/>
    <w:rsid w:val="00F75018"/>
    <w:rsid w:val="00F806E4"/>
    <w:rsid w:val="00F80E39"/>
    <w:rsid w:val="00F82A62"/>
    <w:rsid w:val="00F83217"/>
    <w:rsid w:val="00F847AC"/>
    <w:rsid w:val="00F86D34"/>
    <w:rsid w:val="00F87012"/>
    <w:rsid w:val="00F87564"/>
    <w:rsid w:val="00F9030E"/>
    <w:rsid w:val="00F90610"/>
    <w:rsid w:val="00F93F69"/>
    <w:rsid w:val="00F940E1"/>
    <w:rsid w:val="00F97C63"/>
    <w:rsid w:val="00FA002F"/>
    <w:rsid w:val="00FA1660"/>
    <w:rsid w:val="00FA5C2B"/>
    <w:rsid w:val="00FA6554"/>
    <w:rsid w:val="00FA68BC"/>
    <w:rsid w:val="00FA7939"/>
    <w:rsid w:val="00FB16A3"/>
    <w:rsid w:val="00FB28FF"/>
    <w:rsid w:val="00FB3222"/>
    <w:rsid w:val="00FB6B93"/>
    <w:rsid w:val="00FC12ED"/>
    <w:rsid w:val="00FC4B56"/>
    <w:rsid w:val="00FD1155"/>
    <w:rsid w:val="00FD133A"/>
    <w:rsid w:val="00FD4505"/>
    <w:rsid w:val="00FE04DA"/>
    <w:rsid w:val="00FE3093"/>
    <w:rsid w:val="00FE3152"/>
    <w:rsid w:val="00FE3920"/>
    <w:rsid w:val="00FE3A87"/>
    <w:rsid w:val="00FE4283"/>
    <w:rsid w:val="00FE724E"/>
    <w:rsid w:val="00FF035C"/>
    <w:rsid w:val="00FF1C6A"/>
    <w:rsid w:val="00FF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C5FE25"/>
  <w15:chartTrackingRefBased/>
  <w15:docId w15:val="{A6886B5E-02AC-4483-B401-2D0ABFE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A3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7A"/>
    <w:rPr>
      <w:rFonts w:ascii="Segoe UI" w:hAnsi="Segoe UI" w:cs="Segoe UI"/>
      <w:sz w:val="18"/>
      <w:szCs w:val="18"/>
    </w:rPr>
  </w:style>
  <w:style w:type="table" w:styleId="TableGrid">
    <w:name w:val="Table Grid"/>
    <w:basedOn w:val="TableNormal"/>
    <w:uiPriority w:val="59"/>
    <w:rsid w:val="00BB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3BD"/>
    <w:pPr>
      <w:tabs>
        <w:tab w:val="center" w:pos="4680"/>
        <w:tab w:val="right" w:pos="9360"/>
      </w:tabs>
    </w:pPr>
  </w:style>
  <w:style w:type="character" w:customStyle="1" w:styleId="HeaderChar">
    <w:name w:val="Header Char"/>
    <w:basedOn w:val="DefaultParagraphFont"/>
    <w:link w:val="Header"/>
    <w:uiPriority w:val="99"/>
    <w:rsid w:val="00BB23BD"/>
  </w:style>
  <w:style w:type="paragraph" w:styleId="Footer">
    <w:name w:val="footer"/>
    <w:basedOn w:val="Normal"/>
    <w:link w:val="FooterChar"/>
    <w:uiPriority w:val="99"/>
    <w:unhideWhenUsed/>
    <w:rsid w:val="00BB23BD"/>
    <w:pPr>
      <w:tabs>
        <w:tab w:val="center" w:pos="4680"/>
        <w:tab w:val="right" w:pos="9360"/>
      </w:tabs>
    </w:pPr>
  </w:style>
  <w:style w:type="character" w:customStyle="1" w:styleId="FooterChar">
    <w:name w:val="Footer Char"/>
    <w:basedOn w:val="DefaultParagraphFont"/>
    <w:link w:val="Footer"/>
    <w:uiPriority w:val="99"/>
    <w:rsid w:val="00BB23BD"/>
  </w:style>
  <w:style w:type="paragraph" w:styleId="NoSpacing">
    <w:name w:val="No Spacing"/>
    <w:uiPriority w:val="1"/>
    <w:qFormat/>
    <w:rsid w:val="00DE79EC"/>
  </w:style>
  <w:style w:type="character" w:styleId="CommentReference">
    <w:name w:val="annotation reference"/>
    <w:basedOn w:val="DefaultParagraphFont"/>
    <w:uiPriority w:val="99"/>
    <w:semiHidden/>
    <w:unhideWhenUsed/>
    <w:rsid w:val="00C213EC"/>
    <w:rPr>
      <w:sz w:val="16"/>
      <w:szCs w:val="16"/>
    </w:rPr>
  </w:style>
  <w:style w:type="paragraph" w:styleId="CommentText">
    <w:name w:val="annotation text"/>
    <w:basedOn w:val="Normal"/>
    <w:link w:val="CommentTextChar"/>
    <w:uiPriority w:val="99"/>
    <w:semiHidden/>
    <w:unhideWhenUsed/>
    <w:rsid w:val="00C213EC"/>
    <w:rPr>
      <w:sz w:val="20"/>
      <w:szCs w:val="20"/>
    </w:rPr>
  </w:style>
  <w:style w:type="character" w:customStyle="1" w:styleId="CommentTextChar">
    <w:name w:val="Comment Text Char"/>
    <w:basedOn w:val="DefaultParagraphFont"/>
    <w:link w:val="CommentText"/>
    <w:uiPriority w:val="99"/>
    <w:semiHidden/>
    <w:rsid w:val="00C213EC"/>
    <w:rPr>
      <w:sz w:val="20"/>
      <w:szCs w:val="20"/>
    </w:rPr>
  </w:style>
  <w:style w:type="paragraph" w:styleId="CommentSubject">
    <w:name w:val="annotation subject"/>
    <w:basedOn w:val="CommentText"/>
    <w:next w:val="CommentText"/>
    <w:link w:val="CommentSubjectChar"/>
    <w:uiPriority w:val="99"/>
    <w:semiHidden/>
    <w:unhideWhenUsed/>
    <w:rsid w:val="00C213EC"/>
    <w:rPr>
      <w:b/>
      <w:bCs/>
    </w:rPr>
  </w:style>
  <w:style w:type="character" w:customStyle="1" w:styleId="CommentSubjectChar">
    <w:name w:val="Comment Subject Char"/>
    <w:basedOn w:val="CommentTextChar"/>
    <w:link w:val="CommentSubject"/>
    <w:uiPriority w:val="99"/>
    <w:semiHidden/>
    <w:rsid w:val="00C213EC"/>
    <w:rPr>
      <w:b/>
      <w:bCs/>
      <w:sz w:val="20"/>
      <w:szCs w:val="20"/>
    </w:rPr>
  </w:style>
  <w:style w:type="paragraph" w:styleId="Revision">
    <w:name w:val="Revision"/>
    <w:hidden/>
    <w:uiPriority w:val="99"/>
    <w:semiHidden/>
    <w:rsid w:val="00C37E55"/>
  </w:style>
  <w:style w:type="paragraph" w:customStyle="1" w:styleId="Default">
    <w:name w:val="Default"/>
    <w:rsid w:val="0083696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0061">
      <w:bodyDiv w:val="1"/>
      <w:marLeft w:val="0"/>
      <w:marRight w:val="0"/>
      <w:marTop w:val="0"/>
      <w:marBottom w:val="0"/>
      <w:divBdr>
        <w:top w:val="none" w:sz="0" w:space="0" w:color="auto"/>
        <w:left w:val="none" w:sz="0" w:space="0" w:color="auto"/>
        <w:bottom w:val="none" w:sz="0" w:space="0" w:color="auto"/>
        <w:right w:val="none" w:sz="0" w:space="0" w:color="auto"/>
      </w:divBdr>
    </w:div>
    <w:div w:id="287324696">
      <w:bodyDiv w:val="1"/>
      <w:marLeft w:val="0"/>
      <w:marRight w:val="0"/>
      <w:marTop w:val="0"/>
      <w:marBottom w:val="0"/>
      <w:divBdr>
        <w:top w:val="none" w:sz="0" w:space="0" w:color="auto"/>
        <w:left w:val="none" w:sz="0" w:space="0" w:color="auto"/>
        <w:bottom w:val="none" w:sz="0" w:space="0" w:color="auto"/>
        <w:right w:val="none" w:sz="0" w:space="0" w:color="auto"/>
      </w:divBdr>
    </w:div>
    <w:div w:id="303196291">
      <w:bodyDiv w:val="1"/>
      <w:marLeft w:val="0"/>
      <w:marRight w:val="0"/>
      <w:marTop w:val="0"/>
      <w:marBottom w:val="0"/>
      <w:divBdr>
        <w:top w:val="none" w:sz="0" w:space="0" w:color="auto"/>
        <w:left w:val="none" w:sz="0" w:space="0" w:color="auto"/>
        <w:bottom w:val="none" w:sz="0" w:space="0" w:color="auto"/>
        <w:right w:val="none" w:sz="0" w:space="0" w:color="auto"/>
      </w:divBdr>
    </w:div>
    <w:div w:id="356544758">
      <w:bodyDiv w:val="1"/>
      <w:marLeft w:val="0"/>
      <w:marRight w:val="0"/>
      <w:marTop w:val="0"/>
      <w:marBottom w:val="0"/>
      <w:divBdr>
        <w:top w:val="none" w:sz="0" w:space="0" w:color="auto"/>
        <w:left w:val="none" w:sz="0" w:space="0" w:color="auto"/>
        <w:bottom w:val="none" w:sz="0" w:space="0" w:color="auto"/>
        <w:right w:val="none" w:sz="0" w:space="0" w:color="auto"/>
      </w:divBdr>
    </w:div>
    <w:div w:id="611866797">
      <w:bodyDiv w:val="1"/>
      <w:marLeft w:val="0"/>
      <w:marRight w:val="0"/>
      <w:marTop w:val="0"/>
      <w:marBottom w:val="0"/>
      <w:divBdr>
        <w:top w:val="none" w:sz="0" w:space="0" w:color="auto"/>
        <w:left w:val="none" w:sz="0" w:space="0" w:color="auto"/>
        <w:bottom w:val="none" w:sz="0" w:space="0" w:color="auto"/>
        <w:right w:val="none" w:sz="0" w:space="0" w:color="auto"/>
      </w:divBdr>
    </w:div>
    <w:div w:id="871185233">
      <w:bodyDiv w:val="1"/>
      <w:marLeft w:val="0"/>
      <w:marRight w:val="0"/>
      <w:marTop w:val="0"/>
      <w:marBottom w:val="0"/>
      <w:divBdr>
        <w:top w:val="none" w:sz="0" w:space="0" w:color="auto"/>
        <w:left w:val="none" w:sz="0" w:space="0" w:color="auto"/>
        <w:bottom w:val="none" w:sz="0" w:space="0" w:color="auto"/>
        <w:right w:val="none" w:sz="0" w:space="0" w:color="auto"/>
      </w:divBdr>
    </w:div>
    <w:div w:id="876235470">
      <w:bodyDiv w:val="1"/>
      <w:marLeft w:val="0"/>
      <w:marRight w:val="0"/>
      <w:marTop w:val="0"/>
      <w:marBottom w:val="0"/>
      <w:divBdr>
        <w:top w:val="none" w:sz="0" w:space="0" w:color="auto"/>
        <w:left w:val="none" w:sz="0" w:space="0" w:color="auto"/>
        <w:bottom w:val="none" w:sz="0" w:space="0" w:color="auto"/>
        <w:right w:val="none" w:sz="0" w:space="0" w:color="auto"/>
      </w:divBdr>
    </w:div>
    <w:div w:id="972364759">
      <w:bodyDiv w:val="1"/>
      <w:marLeft w:val="0"/>
      <w:marRight w:val="0"/>
      <w:marTop w:val="0"/>
      <w:marBottom w:val="0"/>
      <w:divBdr>
        <w:top w:val="none" w:sz="0" w:space="0" w:color="auto"/>
        <w:left w:val="none" w:sz="0" w:space="0" w:color="auto"/>
        <w:bottom w:val="none" w:sz="0" w:space="0" w:color="auto"/>
        <w:right w:val="none" w:sz="0" w:space="0" w:color="auto"/>
      </w:divBdr>
    </w:div>
    <w:div w:id="1101028045">
      <w:bodyDiv w:val="1"/>
      <w:marLeft w:val="0"/>
      <w:marRight w:val="0"/>
      <w:marTop w:val="0"/>
      <w:marBottom w:val="0"/>
      <w:divBdr>
        <w:top w:val="none" w:sz="0" w:space="0" w:color="auto"/>
        <w:left w:val="none" w:sz="0" w:space="0" w:color="auto"/>
        <w:bottom w:val="none" w:sz="0" w:space="0" w:color="auto"/>
        <w:right w:val="none" w:sz="0" w:space="0" w:color="auto"/>
      </w:divBdr>
    </w:div>
    <w:div w:id="1195579732">
      <w:bodyDiv w:val="1"/>
      <w:marLeft w:val="0"/>
      <w:marRight w:val="0"/>
      <w:marTop w:val="0"/>
      <w:marBottom w:val="0"/>
      <w:divBdr>
        <w:top w:val="none" w:sz="0" w:space="0" w:color="auto"/>
        <w:left w:val="none" w:sz="0" w:space="0" w:color="auto"/>
        <w:bottom w:val="none" w:sz="0" w:space="0" w:color="auto"/>
        <w:right w:val="none" w:sz="0" w:space="0" w:color="auto"/>
      </w:divBdr>
    </w:div>
    <w:div w:id="1430927984">
      <w:bodyDiv w:val="1"/>
      <w:marLeft w:val="0"/>
      <w:marRight w:val="0"/>
      <w:marTop w:val="0"/>
      <w:marBottom w:val="0"/>
      <w:divBdr>
        <w:top w:val="none" w:sz="0" w:space="0" w:color="auto"/>
        <w:left w:val="none" w:sz="0" w:space="0" w:color="auto"/>
        <w:bottom w:val="none" w:sz="0" w:space="0" w:color="auto"/>
        <w:right w:val="none" w:sz="0" w:space="0" w:color="auto"/>
      </w:divBdr>
    </w:div>
    <w:div w:id="1515146503">
      <w:bodyDiv w:val="1"/>
      <w:marLeft w:val="0"/>
      <w:marRight w:val="0"/>
      <w:marTop w:val="0"/>
      <w:marBottom w:val="0"/>
      <w:divBdr>
        <w:top w:val="none" w:sz="0" w:space="0" w:color="auto"/>
        <w:left w:val="none" w:sz="0" w:space="0" w:color="auto"/>
        <w:bottom w:val="none" w:sz="0" w:space="0" w:color="auto"/>
        <w:right w:val="none" w:sz="0" w:space="0" w:color="auto"/>
      </w:divBdr>
    </w:div>
    <w:div w:id="1885365143">
      <w:bodyDiv w:val="1"/>
      <w:marLeft w:val="0"/>
      <w:marRight w:val="0"/>
      <w:marTop w:val="0"/>
      <w:marBottom w:val="0"/>
      <w:divBdr>
        <w:top w:val="none" w:sz="0" w:space="0" w:color="auto"/>
        <w:left w:val="none" w:sz="0" w:space="0" w:color="auto"/>
        <w:bottom w:val="none" w:sz="0" w:space="0" w:color="auto"/>
        <w:right w:val="none" w:sz="0" w:space="0" w:color="auto"/>
      </w:divBdr>
    </w:div>
    <w:div w:id="2111310624">
      <w:bodyDiv w:val="1"/>
      <w:marLeft w:val="0"/>
      <w:marRight w:val="0"/>
      <w:marTop w:val="0"/>
      <w:marBottom w:val="0"/>
      <w:divBdr>
        <w:top w:val="none" w:sz="0" w:space="0" w:color="auto"/>
        <w:left w:val="none" w:sz="0" w:space="0" w:color="auto"/>
        <w:bottom w:val="none" w:sz="0" w:space="0" w:color="auto"/>
        <w:right w:val="none" w:sz="0" w:space="0" w:color="auto"/>
      </w:divBdr>
    </w:div>
    <w:div w:id="21372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PPHF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6F99F80-5268-495D-BBFD-09FB71E4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293</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Medina</dc:creator>
  <cp:keywords/>
  <dc:description/>
  <cp:lastModifiedBy>Emma Price</cp:lastModifiedBy>
  <cp:revision>8</cp:revision>
  <cp:lastPrinted>2019-09-04T22:11:00Z</cp:lastPrinted>
  <dcterms:created xsi:type="dcterms:W3CDTF">2022-04-13T20:21:00Z</dcterms:created>
  <dcterms:modified xsi:type="dcterms:W3CDTF">2022-05-11T22:51:00Z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